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52A1" w14:textId="7E3F0431" w:rsidR="00AD2BDA" w:rsidRDefault="00AD2BDA" w:rsidP="00F47E14">
      <w:pPr>
        <w:rPr>
          <w:b/>
        </w:rPr>
      </w:pPr>
      <w:r w:rsidRPr="00AD2BDA">
        <w:rPr>
          <w:b/>
        </w:rPr>
        <w:t>Arrington Funeral Directors</w:t>
      </w:r>
      <w:r w:rsidRPr="00AD2BDA">
        <w:rPr>
          <w:b/>
        </w:rPr>
        <w:t xml:space="preserve"> </w:t>
      </w:r>
      <w:r w:rsidR="004A15AE" w:rsidRPr="004A15AE">
        <w:rPr>
          <w:b/>
        </w:rPr>
        <w:t>&amp; Crematory</w:t>
      </w:r>
    </w:p>
    <w:p w14:paraId="1B7A8377" w14:textId="4BBDB311" w:rsidR="00FD178E" w:rsidRPr="00F47658" w:rsidRDefault="00AD2BDA" w:rsidP="00F47E14">
      <w:pPr>
        <w:rPr>
          <w:b/>
          <w:bCs/>
        </w:rPr>
      </w:pPr>
      <w:r>
        <w:rPr>
          <w:b/>
        </w:rPr>
        <w:t>Jackson, Tennessee</w:t>
      </w:r>
    </w:p>
    <w:p w14:paraId="123EC20D" w14:textId="0CA727B2" w:rsidR="008E705C" w:rsidRDefault="008E705C" w:rsidP="008E705C">
      <w:pPr>
        <w:rPr>
          <w:b/>
          <w:bCs/>
        </w:rPr>
      </w:pPr>
    </w:p>
    <w:p w14:paraId="0500F6C6" w14:textId="77777777" w:rsidR="004A15AE" w:rsidRPr="004A15AE" w:rsidRDefault="004A15AE" w:rsidP="004A15AE">
      <w:pPr>
        <w:rPr>
          <w:b/>
          <w:bCs/>
        </w:rPr>
      </w:pPr>
      <w:r w:rsidRPr="004A15AE">
        <w:rPr>
          <w:b/>
          <w:bCs/>
        </w:rPr>
        <w:t>Honoring Our Veterans</w:t>
      </w:r>
    </w:p>
    <w:p w14:paraId="1107CCEB" w14:textId="77777777" w:rsidR="004A15AE" w:rsidRDefault="004A15AE" w:rsidP="004A15AE"/>
    <w:p w14:paraId="734D15AE" w14:textId="77777777" w:rsidR="004A15AE" w:rsidRDefault="004A15AE" w:rsidP="004A15AE">
      <w:r>
        <w:t>The rendering of Military Honors is the one thing, the last thing, that funeral directors can do to support those who have served. Many times, veterans are not recognized as they should and need to be during their life following their military service. The least we can do is help give them a respectful and honorable burial, for they always deserve the utmost respect and honor.</w:t>
      </w:r>
    </w:p>
    <w:p w14:paraId="6F45AAE5" w14:textId="77777777" w:rsidR="004A15AE" w:rsidRDefault="004A15AE" w:rsidP="004A15AE"/>
    <w:p w14:paraId="5EBA089A" w14:textId="77777777" w:rsidR="004A15AE" w:rsidRDefault="004A15AE" w:rsidP="004A15AE">
      <w:r>
        <w:t>Arrington Funeral Directors has always supported our veterans. Since many of our staff were not able to serve in the military, our desire is to serve those we were not able to serve with.</w:t>
      </w:r>
    </w:p>
    <w:p w14:paraId="21E8EE10" w14:textId="77777777" w:rsidR="004A15AE" w:rsidRDefault="004A15AE" w:rsidP="004A15AE"/>
    <w:p w14:paraId="0001A7CB" w14:textId="77777777" w:rsidR="004A15AE" w:rsidRDefault="004A15AE" w:rsidP="004A15AE">
      <w:r>
        <w:t xml:space="preserve">Robert Jones, Command Sergeant Major (CSM) E-9, Retired, approached Bob Arrington about creating a challenge coin to present to families during the flag presentation at veteran cemeteries, specifically Tennessee State Veterans Cemetery at Parkers Crossroads, located in West Tennessee. The thought behind this project is for families to have a tangible memento to hold and carry with them, </w:t>
      </w:r>
      <w:proofErr w:type="gramStart"/>
      <w:r>
        <w:t>honoring and keeping the memory of their veteran with them at all times</w:t>
      </w:r>
      <w:proofErr w:type="gramEnd"/>
      <w:r>
        <w:t>.</w:t>
      </w:r>
    </w:p>
    <w:p w14:paraId="5A8ED144" w14:textId="77777777" w:rsidR="004A15AE" w:rsidRDefault="004A15AE" w:rsidP="004A15AE"/>
    <w:p w14:paraId="33FEF23A" w14:textId="77777777" w:rsidR="004A15AE" w:rsidRDefault="004A15AE" w:rsidP="004A15AE">
      <w:r>
        <w:t>After several meetings, the specific design for the custom coin began and several design options were reviewed. During one meeting, Jones stated they needed two or three sponsors to make the project happen. Arrington Funeral Directors believes in supporting veterans in any way we can and offered to sponsor the entire project, touching all veteran families buried in Parkers Crossroads Cemetery.</w:t>
      </w:r>
    </w:p>
    <w:p w14:paraId="569F5836" w14:textId="77777777" w:rsidR="004A15AE" w:rsidRDefault="004A15AE" w:rsidP="004A15AE"/>
    <w:p w14:paraId="3A07F1D9" w14:textId="77777777" w:rsidR="004A15AE" w:rsidRDefault="004A15AE" w:rsidP="004A15AE">
      <w:r>
        <w:t>In September 2021, Parkers Crossroads became the first cemetery in the State of Tennessee to offer these challenge coins to veteran families. On the day the coins became available, a media announcement was held with representatives from the State Veterans Office and other local veteran organizations were present.</w:t>
      </w:r>
    </w:p>
    <w:p w14:paraId="5DD5F0B1" w14:textId="77777777" w:rsidR="004A15AE" w:rsidRDefault="004A15AE" w:rsidP="004A15AE"/>
    <w:p w14:paraId="737F8E7D" w14:textId="77777777" w:rsidR="004A15AE" w:rsidRDefault="004A15AE" w:rsidP="004A15AE">
      <w:r>
        <w:t>After other state veteran cemeteries heard about and saw the coins, they reached out about offering their own version of coins to their cemetery veteran families. We are proud and honored to share that all veteran cemeteries in the State of Tennessee now have their own challenge coins, beginning with the vision of Arrington Funeral Directors and Tennessee State Veterans Cemetery at Parkers Crossroads.</w:t>
      </w:r>
    </w:p>
    <w:p w14:paraId="7F8A4997" w14:textId="77777777" w:rsidR="004A15AE" w:rsidRDefault="004A15AE" w:rsidP="004A15AE"/>
    <w:p w14:paraId="5B1FF726" w14:textId="7736338B" w:rsidR="008E705C" w:rsidRPr="008E705C" w:rsidRDefault="004A15AE" w:rsidP="004A15AE">
      <w:r>
        <w:t xml:space="preserve">Due to the reception with the challenge coins at the veteran cemeteries, Arrington Funeral Directors decided to commission our own custom challenge coins to be presented to the families we serve whose veteran is not being buried in a </w:t>
      </w:r>
      <w:proofErr w:type="gramStart"/>
      <w:r>
        <w:t>veterans</w:t>
      </w:r>
      <w:proofErr w:type="gramEnd"/>
      <w:r>
        <w:t xml:space="preserve"> cemetery. Making this decision has proved to be very appreciated by the families and has demonstrated another way we serve families with the utmost care and respect.</w:t>
      </w:r>
    </w:p>
    <w:sectPr w:rsidR="008E705C" w:rsidRPr="008E7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73B2"/>
    <w:multiLevelType w:val="hybridMultilevel"/>
    <w:tmpl w:val="D0C0F11C"/>
    <w:lvl w:ilvl="0" w:tplc="A5E60F4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665D2"/>
    <w:rsid w:val="0007790E"/>
    <w:rsid w:val="000B1D42"/>
    <w:rsid w:val="000B2E35"/>
    <w:rsid w:val="000B3FFF"/>
    <w:rsid w:val="000B66A4"/>
    <w:rsid w:val="000E4E3F"/>
    <w:rsid w:val="000E6BE5"/>
    <w:rsid w:val="000E7CCB"/>
    <w:rsid w:val="000F5B31"/>
    <w:rsid w:val="00110C58"/>
    <w:rsid w:val="00116CAA"/>
    <w:rsid w:val="0012181D"/>
    <w:rsid w:val="001F01E5"/>
    <w:rsid w:val="00224616"/>
    <w:rsid w:val="00226FEF"/>
    <w:rsid w:val="00231E15"/>
    <w:rsid w:val="00253DC7"/>
    <w:rsid w:val="002868C4"/>
    <w:rsid w:val="002A216E"/>
    <w:rsid w:val="002A744C"/>
    <w:rsid w:val="002C00D3"/>
    <w:rsid w:val="002D6C0E"/>
    <w:rsid w:val="002E35A8"/>
    <w:rsid w:val="002F23BE"/>
    <w:rsid w:val="002F29DC"/>
    <w:rsid w:val="0030577C"/>
    <w:rsid w:val="003164EC"/>
    <w:rsid w:val="003231E5"/>
    <w:rsid w:val="003371B1"/>
    <w:rsid w:val="00362775"/>
    <w:rsid w:val="003859CA"/>
    <w:rsid w:val="00390A3E"/>
    <w:rsid w:val="003944B3"/>
    <w:rsid w:val="003C62DB"/>
    <w:rsid w:val="003C77D1"/>
    <w:rsid w:val="003D1441"/>
    <w:rsid w:val="003D62A4"/>
    <w:rsid w:val="004234EC"/>
    <w:rsid w:val="00442A48"/>
    <w:rsid w:val="00456C3E"/>
    <w:rsid w:val="00460374"/>
    <w:rsid w:val="00476EEA"/>
    <w:rsid w:val="00493B15"/>
    <w:rsid w:val="004A15AE"/>
    <w:rsid w:val="004A1F62"/>
    <w:rsid w:val="004D5141"/>
    <w:rsid w:val="004E58E6"/>
    <w:rsid w:val="005270E8"/>
    <w:rsid w:val="0053243C"/>
    <w:rsid w:val="00535FA5"/>
    <w:rsid w:val="0054109A"/>
    <w:rsid w:val="00546001"/>
    <w:rsid w:val="00583363"/>
    <w:rsid w:val="0058498F"/>
    <w:rsid w:val="00585DE5"/>
    <w:rsid w:val="00596ADA"/>
    <w:rsid w:val="005A0752"/>
    <w:rsid w:val="005E3990"/>
    <w:rsid w:val="00615CC1"/>
    <w:rsid w:val="006221F9"/>
    <w:rsid w:val="00635BED"/>
    <w:rsid w:val="00654760"/>
    <w:rsid w:val="0069469A"/>
    <w:rsid w:val="006976D9"/>
    <w:rsid w:val="006C45E6"/>
    <w:rsid w:val="006D77EB"/>
    <w:rsid w:val="00711AC9"/>
    <w:rsid w:val="0073007B"/>
    <w:rsid w:val="007379ED"/>
    <w:rsid w:val="00745D6A"/>
    <w:rsid w:val="007615AF"/>
    <w:rsid w:val="00772438"/>
    <w:rsid w:val="007E5881"/>
    <w:rsid w:val="007F3C5D"/>
    <w:rsid w:val="007F4B3E"/>
    <w:rsid w:val="00816A26"/>
    <w:rsid w:val="00835968"/>
    <w:rsid w:val="008A0FFB"/>
    <w:rsid w:val="008E705C"/>
    <w:rsid w:val="008F25B2"/>
    <w:rsid w:val="00907598"/>
    <w:rsid w:val="009127C3"/>
    <w:rsid w:val="009157CD"/>
    <w:rsid w:val="009259B1"/>
    <w:rsid w:val="00985790"/>
    <w:rsid w:val="0099203C"/>
    <w:rsid w:val="009C710D"/>
    <w:rsid w:val="009D4A30"/>
    <w:rsid w:val="009E1B29"/>
    <w:rsid w:val="009E4CEE"/>
    <w:rsid w:val="009E5C1B"/>
    <w:rsid w:val="00A03035"/>
    <w:rsid w:val="00A258EF"/>
    <w:rsid w:val="00A432D8"/>
    <w:rsid w:val="00A646C8"/>
    <w:rsid w:val="00A71A6A"/>
    <w:rsid w:val="00A86A6C"/>
    <w:rsid w:val="00A92747"/>
    <w:rsid w:val="00AC3ACF"/>
    <w:rsid w:val="00AD2BDA"/>
    <w:rsid w:val="00AE0116"/>
    <w:rsid w:val="00AF3874"/>
    <w:rsid w:val="00B0650C"/>
    <w:rsid w:val="00B62670"/>
    <w:rsid w:val="00B76842"/>
    <w:rsid w:val="00B808A0"/>
    <w:rsid w:val="00B96F33"/>
    <w:rsid w:val="00B97CE8"/>
    <w:rsid w:val="00BE03C7"/>
    <w:rsid w:val="00C028FD"/>
    <w:rsid w:val="00C37E34"/>
    <w:rsid w:val="00C41B12"/>
    <w:rsid w:val="00C675FA"/>
    <w:rsid w:val="00C72952"/>
    <w:rsid w:val="00C82F40"/>
    <w:rsid w:val="00C84868"/>
    <w:rsid w:val="00CB0D54"/>
    <w:rsid w:val="00CB10E3"/>
    <w:rsid w:val="00CB7A3C"/>
    <w:rsid w:val="00CF0EAC"/>
    <w:rsid w:val="00CF3283"/>
    <w:rsid w:val="00D2629C"/>
    <w:rsid w:val="00D42DCD"/>
    <w:rsid w:val="00D46EBF"/>
    <w:rsid w:val="00D52CAA"/>
    <w:rsid w:val="00D64E1A"/>
    <w:rsid w:val="00D9143D"/>
    <w:rsid w:val="00D92005"/>
    <w:rsid w:val="00D925ED"/>
    <w:rsid w:val="00DB5886"/>
    <w:rsid w:val="00DD21D5"/>
    <w:rsid w:val="00DD77D6"/>
    <w:rsid w:val="00DE31B0"/>
    <w:rsid w:val="00E07B80"/>
    <w:rsid w:val="00E16CA7"/>
    <w:rsid w:val="00E32F01"/>
    <w:rsid w:val="00E74FA5"/>
    <w:rsid w:val="00E750F1"/>
    <w:rsid w:val="00E85B48"/>
    <w:rsid w:val="00E94193"/>
    <w:rsid w:val="00EA1756"/>
    <w:rsid w:val="00EB646E"/>
    <w:rsid w:val="00ED6ED6"/>
    <w:rsid w:val="00F01255"/>
    <w:rsid w:val="00F05ABE"/>
    <w:rsid w:val="00F109B6"/>
    <w:rsid w:val="00F1322E"/>
    <w:rsid w:val="00F1687F"/>
    <w:rsid w:val="00F17328"/>
    <w:rsid w:val="00F258E1"/>
    <w:rsid w:val="00F306F5"/>
    <w:rsid w:val="00F370BC"/>
    <w:rsid w:val="00F4634A"/>
    <w:rsid w:val="00F47658"/>
    <w:rsid w:val="00F47E14"/>
    <w:rsid w:val="00F71FAF"/>
    <w:rsid w:val="00F90597"/>
    <w:rsid w:val="00F96E08"/>
    <w:rsid w:val="00FA7E5C"/>
    <w:rsid w:val="00FB1BF6"/>
    <w:rsid w:val="00FB5B3E"/>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3174">
      <w:bodyDiv w:val="1"/>
      <w:marLeft w:val="0"/>
      <w:marRight w:val="0"/>
      <w:marTop w:val="0"/>
      <w:marBottom w:val="0"/>
      <w:divBdr>
        <w:top w:val="none" w:sz="0" w:space="0" w:color="auto"/>
        <w:left w:val="none" w:sz="0" w:space="0" w:color="auto"/>
        <w:bottom w:val="none" w:sz="0" w:space="0" w:color="auto"/>
        <w:right w:val="none" w:sz="0" w:space="0" w:color="auto"/>
      </w:divBdr>
      <w:divsChild>
        <w:div w:id="1112552941">
          <w:marLeft w:val="0"/>
          <w:marRight w:val="0"/>
          <w:marTop w:val="0"/>
          <w:marBottom w:val="300"/>
          <w:divBdr>
            <w:top w:val="none" w:sz="0" w:space="0" w:color="auto"/>
            <w:left w:val="none" w:sz="0" w:space="0" w:color="auto"/>
            <w:bottom w:val="none" w:sz="0" w:space="0" w:color="auto"/>
            <w:right w:val="none" w:sz="0" w:space="0" w:color="auto"/>
          </w:divBdr>
        </w:div>
      </w:divsChild>
    </w:div>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 w:id="1418481840">
      <w:bodyDiv w:val="1"/>
      <w:marLeft w:val="0"/>
      <w:marRight w:val="0"/>
      <w:marTop w:val="0"/>
      <w:marBottom w:val="0"/>
      <w:divBdr>
        <w:top w:val="none" w:sz="0" w:space="0" w:color="auto"/>
        <w:left w:val="none" w:sz="0" w:space="0" w:color="auto"/>
        <w:bottom w:val="none" w:sz="0" w:space="0" w:color="auto"/>
        <w:right w:val="none" w:sz="0" w:space="0" w:color="auto"/>
      </w:divBdr>
      <w:divsChild>
        <w:div w:id="619187510">
          <w:marLeft w:val="0"/>
          <w:marRight w:val="0"/>
          <w:marTop w:val="0"/>
          <w:marBottom w:val="0"/>
          <w:divBdr>
            <w:top w:val="none" w:sz="0" w:space="0" w:color="auto"/>
            <w:left w:val="none" w:sz="0" w:space="0" w:color="auto"/>
            <w:bottom w:val="none" w:sz="0" w:space="0" w:color="auto"/>
            <w:right w:val="none" w:sz="0" w:space="0" w:color="auto"/>
          </w:divBdr>
          <w:divsChild>
            <w:div w:id="829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6800">
      <w:bodyDiv w:val="1"/>
      <w:marLeft w:val="0"/>
      <w:marRight w:val="0"/>
      <w:marTop w:val="0"/>
      <w:marBottom w:val="0"/>
      <w:divBdr>
        <w:top w:val="none" w:sz="0" w:space="0" w:color="auto"/>
        <w:left w:val="none" w:sz="0" w:space="0" w:color="auto"/>
        <w:bottom w:val="none" w:sz="0" w:space="0" w:color="auto"/>
        <w:right w:val="none" w:sz="0" w:space="0" w:color="auto"/>
      </w:divBdr>
      <w:divsChild>
        <w:div w:id="452099784">
          <w:marLeft w:val="0"/>
          <w:marRight w:val="0"/>
          <w:marTop w:val="0"/>
          <w:marBottom w:val="240"/>
          <w:divBdr>
            <w:top w:val="single" w:sz="6" w:space="0" w:color="D0D2D3"/>
            <w:left w:val="single" w:sz="6" w:space="0" w:color="D0D2D3"/>
            <w:bottom w:val="single" w:sz="6" w:space="0" w:color="D0D2D3"/>
            <w:right w:val="single" w:sz="6" w:space="0" w:color="D0D2D3"/>
          </w:divBdr>
          <w:divsChild>
            <w:div w:id="621769036">
              <w:marLeft w:val="0"/>
              <w:marRight w:val="0"/>
              <w:marTop w:val="0"/>
              <w:marBottom w:val="0"/>
              <w:divBdr>
                <w:top w:val="single" w:sz="6" w:space="0" w:color="D0D2D3"/>
                <w:left w:val="none" w:sz="0" w:space="0" w:color="auto"/>
                <w:bottom w:val="none" w:sz="0" w:space="0" w:color="auto"/>
                <w:right w:val="none" w:sz="0" w:space="0" w:color="auto"/>
              </w:divBdr>
              <w:divsChild>
                <w:div w:id="1231847013">
                  <w:marLeft w:val="0"/>
                  <w:marRight w:val="0"/>
                  <w:marTop w:val="0"/>
                  <w:marBottom w:val="0"/>
                  <w:divBdr>
                    <w:top w:val="none" w:sz="0" w:space="0" w:color="auto"/>
                    <w:left w:val="none" w:sz="0" w:space="0" w:color="auto"/>
                    <w:bottom w:val="none" w:sz="0" w:space="0" w:color="auto"/>
                    <w:right w:val="none" w:sz="0" w:space="0" w:color="auto"/>
                  </w:divBdr>
                  <w:divsChild>
                    <w:div w:id="1742480105">
                      <w:marLeft w:val="0"/>
                      <w:marRight w:val="0"/>
                      <w:marTop w:val="0"/>
                      <w:marBottom w:val="0"/>
                      <w:divBdr>
                        <w:top w:val="none" w:sz="0" w:space="0" w:color="auto"/>
                        <w:left w:val="none" w:sz="0" w:space="0" w:color="auto"/>
                        <w:bottom w:val="none" w:sz="0" w:space="0" w:color="auto"/>
                        <w:right w:val="none" w:sz="0" w:space="0" w:color="auto"/>
                      </w:divBdr>
                      <w:divsChild>
                        <w:div w:id="394665121">
                          <w:marLeft w:val="0"/>
                          <w:marRight w:val="0"/>
                          <w:marTop w:val="0"/>
                          <w:marBottom w:val="0"/>
                          <w:divBdr>
                            <w:top w:val="none" w:sz="0" w:space="0" w:color="auto"/>
                            <w:left w:val="none" w:sz="0" w:space="0" w:color="auto"/>
                            <w:bottom w:val="none" w:sz="0" w:space="0" w:color="auto"/>
                            <w:right w:val="none" w:sz="0" w:space="0" w:color="auto"/>
                          </w:divBdr>
                          <w:divsChild>
                            <w:div w:id="778330082">
                              <w:marLeft w:val="0"/>
                              <w:marRight w:val="0"/>
                              <w:marTop w:val="0"/>
                              <w:marBottom w:val="0"/>
                              <w:divBdr>
                                <w:top w:val="none" w:sz="0" w:space="0" w:color="auto"/>
                                <w:left w:val="none" w:sz="0" w:space="0" w:color="auto"/>
                                <w:bottom w:val="none" w:sz="0" w:space="0" w:color="auto"/>
                                <w:right w:val="none" w:sz="0" w:space="0" w:color="auto"/>
                              </w:divBdr>
                              <w:divsChild>
                                <w:div w:id="1843349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4</cp:revision>
  <dcterms:created xsi:type="dcterms:W3CDTF">2022-07-27T21:07:00Z</dcterms:created>
  <dcterms:modified xsi:type="dcterms:W3CDTF">2022-07-27T21:08:00Z</dcterms:modified>
</cp:coreProperties>
</file>