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20B0" w14:textId="77777777" w:rsidR="009C710D" w:rsidRDefault="009C710D">
      <w:pPr>
        <w:rPr>
          <w:b/>
          <w:bCs w:val="0"/>
        </w:rPr>
      </w:pPr>
      <w:r w:rsidRPr="009C710D">
        <w:rPr>
          <w:b/>
          <w:bCs w:val="0"/>
        </w:rPr>
        <w:t>Bailey Family Funeral Homes</w:t>
      </w:r>
    </w:p>
    <w:p w14:paraId="1B7A8377" w14:textId="79CBD62C" w:rsidR="00FD178E" w:rsidRDefault="009C710D">
      <w:pPr>
        <w:rPr>
          <w:b/>
          <w:bCs w:val="0"/>
        </w:rPr>
      </w:pPr>
      <w:r>
        <w:rPr>
          <w:b/>
          <w:bCs w:val="0"/>
        </w:rPr>
        <w:t>Wallingford, Connecticut</w:t>
      </w:r>
    </w:p>
    <w:p w14:paraId="0AC63F90" w14:textId="7281235E" w:rsidR="00FD178E" w:rsidRDefault="00FD178E">
      <w:pPr>
        <w:rPr>
          <w:b/>
          <w:bCs w:val="0"/>
        </w:rPr>
      </w:pPr>
    </w:p>
    <w:p w14:paraId="295D1F7D" w14:textId="77777777" w:rsidR="00AE0116" w:rsidRDefault="00AE0116" w:rsidP="00AE0116">
      <w:r>
        <w:t>Recognizing the importance of fostering relationships with our wider community, and respecting the idea that some people may be uncomfortable visiting funeral homes or interacting with those who work within the death care profession, we have worked to create opportunities to be present in the community in a way that is hopefully more appealing to the wider population.</w:t>
      </w:r>
    </w:p>
    <w:p w14:paraId="748DC537" w14:textId="77777777" w:rsidR="00AE0116" w:rsidRDefault="00AE0116" w:rsidP="00AE0116"/>
    <w:p w14:paraId="7DD3C1C4" w14:textId="77777777" w:rsidR="00AE0116" w:rsidRDefault="00AE0116" w:rsidP="00AE0116">
      <w:r>
        <w:t>We have implemented a "Free Speakers Program" where we offer our services to community groups, libraries, community civic organizations, fraternal organizations, religious communities and houses of worships, skilled nursing centers, assisted living communities, and any other group or organization that may wish to sponsor a program.</w:t>
      </w:r>
    </w:p>
    <w:p w14:paraId="3FBD86E5" w14:textId="77777777" w:rsidR="00AE0116" w:rsidRDefault="00AE0116" w:rsidP="00AE0116"/>
    <w:p w14:paraId="64ECE16C" w14:textId="77777777" w:rsidR="00AE0116" w:rsidRDefault="00AE0116" w:rsidP="00AE0116">
      <w:r>
        <w:t>We have found that many of these entities seek to have outside speakers to provide information or entertainment for their membership or those that they serve. Often, they find that they have limited budgets for such programming and are nervous about the event turning into a "sales pitch" that will turn off their membership.</w:t>
      </w:r>
    </w:p>
    <w:p w14:paraId="6E90CB17" w14:textId="77777777" w:rsidR="00AE0116" w:rsidRDefault="00AE0116" w:rsidP="00AE0116"/>
    <w:p w14:paraId="43CC2FE9" w14:textId="77777777" w:rsidR="00AE0116" w:rsidRDefault="00AE0116" w:rsidP="00AE0116">
      <w:r>
        <w:t>We collected and developed a series of programs and presentations on informational topics that are both informative and entertaining. No aspect of them has any effort at making a sale to the audience.</w:t>
      </w:r>
    </w:p>
    <w:p w14:paraId="0B56CF8B" w14:textId="77777777" w:rsidR="00AE0116" w:rsidRDefault="00AE0116" w:rsidP="00AE0116"/>
    <w:p w14:paraId="1C64CF6E" w14:textId="77777777" w:rsidR="00AE0116" w:rsidRDefault="00AE0116" w:rsidP="00AE0116">
      <w:r>
        <w:t>Among the presentations offered are:</w:t>
      </w:r>
    </w:p>
    <w:p w14:paraId="627670D2" w14:textId="77777777" w:rsidR="00AE0116" w:rsidRDefault="00AE0116" w:rsidP="00AE0116">
      <w:r>
        <w:t>The Story of Robert Newman:</w:t>
      </w:r>
    </w:p>
    <w:p w14:paraId="74D31B87" w14:textId="77777777" w:rsidR="00AE0116" w:rsidRDefault="00AE0116" w:rsidP="00AE0116">
      <w:r>
        <w:t>Undertaker &amp; Man Who Hung The Lanterns in The Belfry</w:t>
      </w:r>
    </w:p>
    <w:p w14:paraId="61D3F1D1" w14:textId="77777777" w:rsidR="00AE0116" w:rsidRDefault="00AE0116" w:rsidP="00AE0116">
      <w:r>
        <w:t>A brief look at the undertaker who helped save us from British invasion.</w:t>
      </w:r>
    </w:p>
    <w:p w14:paraId="1AF0CECC" w14:textId="77777777" w:rsidR="00AE0116" w:rsidRDefault="00AE0116" w:rsidP="00AE0116"/>
    <w:p w14:paraId="233A22DB" w14:textId="77777777" w:rsidR="00AE0116" w:rsidRDefault="00AE0116" w:rsidP="00AE0116">
      <w:r>
        <w:t>Cocoanut Grove Fire: The Study of The Psychology of Grief</w:t>
      </w:r>
    </w:p>
    <w:p w14:paraId="0857EEA0" w14:textId="77777777" w:rsidR="00AE0116" w:rsidRDefault="00AE0116" w:rsidP="00AE0116">
      <w:r>
        <w:t>This program discusses the Cocoanut Grove Fire and the beginning of the academic study of the psychology of grief.</w:t>
      </w:r>
    </w:p>
    <w:p w14:paraId="306A130B" w14:textId="77777777" w:rsidR="00AE0116" w:rsidRDefault="00AE0116" w:rsidP="00AE0116"/>
    <w:p w14:paraId="70695932" w14:textId="77777777" w:rsidR="00AE0116" w:rsidRDefault="00AE0116" w:rsidP="00AE0116">
      <w:r>
        <w:t>The Pioneer Innovators &amp; Professors of Funeral Service Education &amp; Mortuary Science</w:t>
      </w:r>
    </w:p>
    <w:p w14:paraId="148FC8F4" w14:textId="77777777" w:rsidR="00AE0116" w:rsidRDefault="00AE0116" w:rsidP="00AE0116">
      <w:r>
        <w:t>This program focuses on the beginning and founding fathers of funeral service and mortuary education.</w:t>
      </w:r>
    </w:p>
    <w:p w14:paraId="6B1D00CB" w14:textId="77777777" w:rsidR="00AE0116" w:rsidRDefault="00AE0116" w:rsidP="00AE0116"/>
    <w:p w14:paraId="52B468E0" w14:textId="77777777" w:rsidR="00AE0116" w:rsidRDefault="00AE0116" w:rsidP="00AE0116">
      <w:r>
        <w:t>The History of Funeral Home Ambulance Service</w:t>
      </w:r>
    </w:p>
    <w:p w14:paraId="6E284066" w14:textId="77777777" w:rsidR="00AE0116" w:rsidRDefault="00AE0116" w:rsidP="00AE0116">
      <w:r>
        <w:t>This program focuses on how funeral homes offered and ran ambulance services from 1870-1980.</w:t>
      </w:r>
    </w:p>
    <w:p w14:paraId="193B7FE5" w14:textId="77777777" w:rsidR="00AE0116" w:rsidRDefault="00AE0116" w:rsidP="00AE0116"/>
    <w:p w14:paraId="1AA62AF7" w14:textId="77777777" w:rsidR="00AE0116" w:rsidRDefault="00AE0116" w:rsidP="00AE0116">
      <w:r>
        <w:t>Today’s Burial &amp; Cremation Options</w:t>
      </w:r>
    </w:p>
    <w:p w14:paraId="73CB171A" w14:textId="77777777" w:rsidR="00AE0116" w:rsidRDefault="00AE0116" w:rsidP="00AE0116">
      <w:r>
        <w:t>This program discusses the many options available to today’s consumers for burial and cremation services.</w:t>
      </w:r>
    </w:p>
    <w:p w14:paraId="51422453" w14:textId="77777777" w:rsidR="00AE0116" w:rsidRDefault="00AE0116" w:rsidP="00AE0116"/>
    <w:p w14:paraId="717862EF" w14:textId="77777777" w:rsidR="00AE0116" w:rsidRDefault="00AE0116" w:rsidP="00AE0116">
      <w:r>
        <w:t>Living Legacy: World War II</w:t>
      </w:r>
    </w:p>
    <w:p w14:paraId="32786269" w14:textId="77777777" w:rsidR="00AE0116" w:rsidRDefault="00AE0116" w:rsidP="00AE0116">
      <w:r>
        <w:t>This program discusses the time and events surrounding WWII and the memorial in Washington D.C.</w:t>
      </w:r>
    </w:p>
    <w:p w14:paraId="4F642C16" w14:textId="77777777" w:rsidR="00AE0116" w:rsidRDefault="00AE0116" w:rsidP="00AE0116"/>
    <w:p w14:paraId="50FC2EF1" w14:textId="77777777" w:rsidR="00AE0116" w:rsidRDefault="00AE0116" w:rsidP="00AE0116">
      <w:r>
        <w:t>Celebration of Life</w:t>
      </w:r>
    </w:p>
    <w:p w14:paraId="75A1C36A" w14:textId="77777777" w:rsidR="00AE0116" w:rsidRDefault="00AE0116" w:rsidP="00AE0116">
      <w:r>
        <w:t>This program looks at modern day funeral services and new ideas on how you can honor your loved one.</w:t>
      </w:r>
    </w:p>
    <w:p w14:paraId="59D2C0FA" w14:textId="77777777" w:rsidR="00AE0116" w:rsidRDefault="00AE0116" w:rsidP="00AE0116"/>
    <w:p w14:paraId="05422040" w14:textId="77777777" w:rsidR="00AE0116" w:rsidRDefault="00AE0116" w:rsidP="00AE0116">
      <w:r>
        <w:t>Dr. Cicely Saunders: The Lady Who Changed The Way People Die</w:t>
      </w:r>
    </w:p>
    <w:p w14:paraId="54DBDA2A" w14:textId="77777777" w:rsidR="00AE0116" w:rsidRDefault="00AE0116" w:rsidP="00AE0116">
      <w:r>
        <w:t>A brief look at the woman who is credited with forming the first hospice organization in the world.</w:t>
      </w:r>
    </w:p>
    <w:p w14:paraId="114D6FD4" w14:textId="77777777" w:rsidR="00AE0116" w:rsidRDefault="00AE0116" w:rsidP="00AE0116"/>
    <w:p w14:paraId="62C7C113" w14:textId="77777777" w:rsidR="00AE0116" w:rsidRDefault="00AE0116" w:rsidP="00AE0116">
      <w:r>
        <w:t>The Assassination &amp; Funeral of President Abraham Lincoln</w:t>
      </w:r>
    </w:p>
    <w:p w14:paraId="2446E46C" w14:textId="77777777" w:rsidR="00AE0116" w:rsidRDefault="00AE0116" w:rsidP="00AE0116">
      <w:r>
        <w:t>This program discusses the events leading to the assassination of the president and his funeral. (Two versions: 25 minutes and 1 hour).</w:t>
      </w:r>
    </w:p>
    <w:p w14:paraId="4EB5DA00" w14:textId="77777777" w:rsidR="00AE0116" w:rsidRDefault="00AE0116" w:rsidP="00AE0116"/>
    <w:p w14:paraId="317918E1" w14:textId="77777777" w:rsidR="00AE0116" w:rsidRDefault="00AE0116" w:rsidP="00AE0116">
      <w:r>
        <w:t>Welcome Home: The Vietnam War</w:t>
      </w:r>
    </w:p>
    <w:p w14:paraId="0DBC3247" w14:textId="77777777" w:rsidR="00AE0116" w:rsidRDefault="00AE0116" w:rsidP="00AE0116">
      <w:r>
        <w:t>This program discusses the time and events surrounding the Vietnam War and the Memorial Wall.</w:t>
      </w:r>
    </w:p>
    <w:p w14:paraId="07E18CA9" w14:textId="77777777" w:rsidR="00AE0116" w:rsidRDefault="00AE0116" w:rsidP="00AE0116"/>
    <w:p w14:paraId="72DDF214" w14:textId="77777777" w:rsidR="00AE0116" w:rsidRDefault="00AE0116" w:rsidP="00AE0116">
      <w:r>
        <w:lastRenderedPageBreak/>
        <w:t>The Death &amp; Funeral of President George Washington</w:t>
      </w:r>
    </w:p>
    <w:p w14:paraId="479CDC6E" w14:textId="77777777" w:rsidR="00AE0116" w:rsidRDefault="00AE0116" w:rsidP="00AE0116">
      <w:r>
        <w:t>This program discusses the death and funeral of our first president.</w:t>
      </w:r>
    </w:p>
    <w:p w14:paraId="67C148D7" w14:textId="77777777" w:rsidR="00AE0116" w:rsidRDefault="00AE0116" w:rsidP="00AE0116"/>
    <w:p w14:paraId="7D145AFC" w14:textId="77777777" w:rsidR="00AE0116" w:rsidRDefault="00AE0116" w:rsidP="00AE0116">
      <w:r>
        <w:t>The Funeral of Jefferson Davis</w:t>
      </w:r>
    </w:p>
    <w:p w14:paraId="10F3718E" w14:textId="77777777" w:rsidR="00AE0116" w:rsidRDefault="00AE0116" w:rsidP="00AE0116">
      <w:r>
        <w:t>This program discusses the funeral of the president of the Confederate States of America (1861-1865).</w:t>
      </w:r>
    </w:p>
    <w:p w14:paraId="66581FBD" w14:textId="77777777" w:rsidR="00AE0116" w:rsidRDefault="00AE0116" w:rsidP="00AE0116"/>
    <w:p w14:paraId="5DC6769E" w14:textId="77777777" w:rsidR="00AE0116" w:rsidRDefault="00AE0116" w:rsidP="00AE0116">
      <w:r>
        <w:t>The History of Civil War Embalming</w:t>
      </w:r>
    </w:p>
    <w:p w14:paraId="21C166E3" w14:textId="77777777" w:rsidR="00AE0116" w:rsidRDefault="00AE0116" w:rsidP="00AE0116">
      <w:r>
        <w:t>This program focuses on the history of embalming during the Civil War.</w:t>
      </w:r>
    </w:p>
    <w:p w14:paraId="1394E3FD" w14:textId="77777777" w:rsidR="00AE0116" w:rsidRDefault="00AE0116" w:rsidP="00AE0116"/>
    <w:p w14:paraId="51FB2C5D" w14:textId="77777777" w:rsidR="00AE0116" w:rsidRDefault="00AE0116" w:rsidP="00AE0116">
      <w:r>
        <w:t>The Evolution of the Modern Day Funeral Home</w:t>
      </w:r>
    </w:p>
    <w:p w14:paraId="2BE1C241" w14:textId="77777777" w:rsidR="00AE0116" w:rsidRDefault="00AE0116" w:rsidP="00AE0116">
      <w:r>
        <w:t>This program focuses on the use of funeral homes from the time of home funerals which were customary in the early century.</w:t>
      </w:r>
    </w:p>
    <w:p w14:paraId="0EE6029F" w14:textId="77777777" w:rsidR="00AE0116" w:rsidRDefault="00AE0116" w:rsidP="00AE0116"/>
    <w:p w14:paraId="721EBD57" w14:textId="28FF3A6C" w:rsidR="00FD178E" w:rsidRPr="00FD178E" w:rsidRDefault="00AE0116" w:rsidP="00AE0116">
      <w:r>
        <w:t>We offer additional programs as well. We created a brochure that summarizes the service and distribute it to those groups and organizations who we feel may benefit from the offering. This program has provided us access to groups and places that may otherwise not want us present. As a result, we have fostered new relationships and made our presence known within the community we serve.</w:t>
      </w:r>
    </w:p>
    <w:sectPr w:rsidR="00FD178E" w:rsidRPr="00FD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2F29DC"/>
    <w:rsid w:val="00442A48"/>
    <w:rsid w:val="00456C3E"/>
    <w:rsid w:val="004A1F62"/>
    <w:rsid w:val="00635BED"/>
    <w:rsid w:val="009259B1"/>
    <w:rsid w:val="009C710D"/>
    <w:rsid w:val="00AE0116"/>
    <w:rsid w:val="00CB10E3"/>
    <w:rsid w:val="00CF3283"/>
    <w:rsid w:val="00D52CAA"/>
    <w:rsid w:val="00E32F01"/>
    <w:rsid w:val="00E750F1"/>
    <w:rsid w:val="00EA1756"/>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2022-07-22T21:14:00Z</dcterms:created>
  <dcterms:modified xsi:type="dcterms:W3CDTF">2022-07-22T21:16:00Z</dcterms:modified>
</cp:coreProperties>
</file>