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8077" w14:textId="77777777" w:rsidR="00CB0D54" w:rsidRDefault="00CB0D54">
      <w:pPr>
        <w:rPr>
          <w:b/>
        </w:rPr>
      </w:pPr>
      <w:r w:rsidRPr="00CB0D54">
        <w:rPr>
          <w:b/>
        </w:rPr>
        <w:t>Jones-Wynn Funeral Homes &amp; Crematory</w:t>
      </w:r>
    </w:p>
    <w:p w14:paraId="1B7A8377" w14:textId="0085AEC9" w:rsidR="00FD178E" w:rsidRDefault="00CB0D54">
      <w:pPr>
        <w:rPr>
          <w:b/>
          <w:bCs/>
        </w:rPr>
      </w:pPr>
      <w:r>
        <w:rPr>
          <w:b/>
          <w:bCs/>
        </w:rPr>
        <w:t>Villa Rica, GA</w:t>
      </w:r>
    </w:p>
    <w:p w14:paraId="0AC63F90" w14:textId="7281235E" w:rsidR="00FD178E" w:rsidRDefault="00FD178E">
      <w:pPr>
        <w:rPr>
          <w:b/>
          <w:bCs/>
        </w:rPr>
      </w:pPr>
    </w:p>
    <w:p w14:paraId="7A2EC4F9" w14:textId="77777777" w:rsidR="00CB0D54" w:rsidRDefault="00CB0D54" w:rsidP="00CB0D54">
      <w:r>
        <w:t xml:space="preserve">An innovative program, service, or activity executed by our funeral home that has not already been done around the world is a tall challenge. The vast majority of all NFDA Funeral Homes that participate in the National Funeral Directors Association Pursuit of Excellence program are among the firms that provide exceptional service to grieving families and the community while adhering to the highest ethical and professional standards. Each community has different challenges and needs. With that said and for us and our community this year, we will talk about an opportunity that presented itself to us. To honor our veterans, we created a customized "Challenge Coin" that has our logo in the center on the back of the coin with the logo from each of the six branches of our U.S. Armed Forces. This is a story of not only an innovative idea but also how an innovative idea can come from anyone if you only choose to listen and believe in your team. This idea came from a team member that had only been with us for a few weeks. He worked in funeral service a little while growing up, but for his entire life chose a different career path. When he was called back into funeral service, it was a leap of faith and a total career change. </w:t>
      </w:r>
      <w:proofErr w:type="gramStart"/>
      <w:r>
        <w:t>Often times</w:t>
      </w:r>
      <w:proofErr w:type="gramEnd"/>
      <w:r>
        <w:t xml:space="preserve"> when life takes us out of our "comfort zone", we can be silent and more reserved than normal. However, Chris, our team member, believed in our mission and presented this idea for our team to give to the Veterans within our community. At the first listen, we were all in and jumped on this idea 100%.</w:t>
      </w:r>
    </w:p>
    <w:p w14:paraId="6F4781CF" w14:textId="77777777" w:rsidR="00CB0D54" w:rsidRDefault="00CB0D54" w:rsidP="00CB0D54"/>
    <w:p w14:paraId="721EBD57" w14:textId="254BDE0F" w:rsidR="00FD178E" w:rsidRPr="00E94193" w:rsidRDefault="00CB0D54" w:rsidP="00CB0D54">
      <w:r>
        <w:t xml:space="preserve">The men and women who unselfishly sacrifice so much of their life activities and family time to protect our freedoms and liberties are genuinely appreciated by the Jones-Wynn Family. </w:t>
      </w:r>
      <w:proofErr w:type="gramStart"/>
      <w:r>
        <w:t>As a way to</w:t>
      </w:r>
      <w:proofErr w:type="gramEnd"/>
      <w:r>
        <w:t xml:space="preserve"> show our support to veterans, we have created the Jones-Wynn Funeral Homes and Crematory Challenge Coin. Veterans hold a very special place in our hearts, and we </w:t>
      </w:r>
      <w:proofErr w:type="gramStart"/>
      <w:r>
        <w:t>have the opportunity to</w:t>
      </w:r>
      <w:proofErr w:type="gramEnd"/>
      <w:r>
        <w:t xml:space="preserve"> show them with the Challenge Coin. As we stated before, each of the six branches of the Armed Forces is represented (which is something we are proud of since the 6th branch is very new to our armed forces) and each coin stands for every service member, past and present, who has stepped forward to protect our freedoms. The first event we chose to honor veterans with our Challenge Coins was to the individual Veterans who attended the Meadowbrook Memory Gardens Veteran Section Dedication Ceremony in April of 2022. A large gathering of veterans and their families, along with many community members from all around West Georgia joined together in a prayer and dedication ceremony that featured members of the Jones-Wynn Funeral Home Family presenting the coins during the ceremony. We were taken back at how special and meaningful and deeply appreciated these coins were to each proud veteran. After each coin was presented by the Jones-Wynn Family, everyone in attendance was served an "Appreciation Meal" provided by Jones-Wynn Funeral Home and Crematory and Meadowbrook Memory Gardens team members.</w:t>
      </w:r>
    </w:p>
    <w:sectPr w:rsidR="00FD178E" w:rsidRPr="00E94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B66A4"/>
    <w:rsid w:val="00116CAA"/>
    <w:rsid w:val="0012181D"/>
    <w:rsid w:val="002868C4"/>
    <w:rsid w:val="002A216E"/>
    <w:rsid w:val="002D6C0E"/>
    <w:rsid w:val="002F29DC"/>
    <w:rsid w:val="003164EC"/>
    <w:rsid w:val="003D62A4"/>
    <w:rsid w:val="004234EC"/>
    <w:rsid w:val="00442A48"/>
    <w:rsid w:val="00456C3E"/>
    <w:rsid w:val="00476EEA"/>
    <w:rsid w:val="004A1F62"/>
    <w:rsid w:val="0054109A"/>
    <w:rsid w:val="0058498F"/>
    <w:rsid w:val="00585DE5"/>
    <w:rsid w:val="005E3990"/>
    <w:rsid w:val="00635BED"/>
    <w:rsid w:val="00816A26"/>
    <w:rsid w:val="008F25B2"/>
    <w:rsid w:val="009259B1"/>
    <w:rsid w:val="00985790"/>
    <w:rsid w:val="009C710D"/>
    <w:rsid w:val="00AC3ACF"/>
    <w:rsid w:val="00AE0116"/>
    <w:rsid w:val="00AF3874"/>
    <w:rsid w:val="00B0650C"/>
    <w:rsid w:val="00B76842"/>
    <w:rsid w:val="00B97CE8"/>
    <w:rsid w:val="00C028FD"/>
    <w:rsid w:val="00CB0D54"/>
    <w:rsid w:val="00CB10E3"/>
    <w:rsid w:val="00CB7A3C"/>
    <w:rsid w:val="00CF3283"/>
    <w:rsid w:val="00D42DCD"/>
    <w:rsid w:val="00D52CAA"/>
    <w:rsid w:val="00E16CA7"/>
    <w:rsid w:val="00E32F01"/>
    <w:rsid w:val="00E750F1"/>
    <w:rsid w:val="00E94193"/>
    <w:rsid w:val="00EA1756"/>
    <w:rsid w:val="00EB646E"/>
    <w:rsid w:val="00F109B6"/>
    <w:rsid w:val="00F1322E"/>
    <w:rsid w:val="00F258E1"/>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2022-07-25T15:43:00Z</dcterms:created>
  <dcterms:modified xsi:type="dcterms:W3CDTF">2022-07-25T15:43:00Z</dcterms:modified>
</cp:coreProperties>
</file>