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4C51" w14:textId="77777777" w:rsidR="00112E21" w:rsidRDefault="00112E21" w:rsidP="00F47E14">
      <w:pPr>
        <w:rPr>
          <w:b/>
        </w:rPr>
      </w:pPr>
      <w:r w:rsidRPr="00112E21">
        <w:rPr>
          <w:b/>
        </w:rPr>
        <w:t>Mitchell Family Cremations and Funerals, Inc.</w:t>
      </w:r>
    </w:p>
    <w:p w14:paraId="1B7A8377" w14:textId="2B8093D3" w:rsidR="00FD178E" w:rsidRPr="00F47658" w:rsidRDefault="00112E21" w:rsidP="00F47E14">
      <w:pPr>
        <w:rPr>
          <w:b/>
          <w:bCs/>
        </w:rPr>
      </w:pPr>
      <w:r>
        <w:rPr>
          <w:b/>
        </w:rPr>
        <w:t>Albion, NY</w:t>
      </w:r>
    </w:p>
    <w:p w14:paraId="123EC20D" w14:textId="0CA727B2" w:rsidR="008E705C" w:rsidRPr="00112E21" w:rsidRDefault="008E705C" w:rsidP="008E705C">
      <w:pPr>
        <w:rPr>
          <w:b/>
          <w:bCs/>
        </w:rPr>
      </w:pPr>
    </w:p>
    <w:p w14:paraId="65CB763A" w14:textId="77777777" w:rsidR="00112E21" w:rsidRPr="00112E21" w:rsidRDefault="00112E21" w:rsidP="00112E21">
      <w:pPr>
        <w:rPr>
          <w:b/>
          <w:bCs/>
        </w:rPr>
      </w:pPr>
      <w:r w:rsidRPr="00112E21">
        <w:rPr>
          <w:b/>
          <w:bCs/>
        </w:rPr>
        <w:t>A LESSON THAT ALL CAN LEARN FROM</w:t>
      </w:r>
    </w:p>
    <w:p w14:paraId="49837FB0" w14:textId="77777777" w:rsidR="00112E21" w:rsidRDefault="00112E21" w:rsidP="00112E21"/>
    <w:p w14:paraId="54C65D00" w14:textId="77777777" w:rsidR="00112E21" w:rsidRDefault="00112E21" w:rsidP="00112E21">
      <w:r>
        <w:t xml:space="preserve">For the past several years, the Mitchell Family Funeral Homes have been proactive in participating in and supporting mock DWI drills at the schools within our County. These drills are generally put on the week of or the day before the school Prom. The drill involved coordination between the school, the local fire and EMS responders, law enforcement, the </w:t>
      </w:r>
      <w:proofErr w:type="gramStart"/>
      <w:r>
        <w:t>Coroner</w:t>
      </w:r>
      <w:proofErr w:type="gramEnd"/>
      <w:r>
        <w:t xml:space="preserve">, a local judge and our Funeral Home. It is staged in the parking lot of the school and utilizes a couple wrecked cars from a local junkyard. Bleachers are set up so that not the interaction between the ‘drunk driver’ and the police can be witnessed and heard, but the extrication of the ‘deceased student’ can be witnessed </w:t>
      </w:r>
      <w:proofErr w:type="gramStart"/>
      <w:r>
        <w:t>first hand</w:t>
      </w:r>
      <w:proofErr w:type="gramEnd"/>
      <w:r>
        <w:t xml:space="preserve"> as can be the examination of the body, the pronouncement of death, and the identification of the victim by the parent or parents. Students are faced with the blunt and hard reality of the consequences of poor decision making. They can see and hear </w:t>
      </w:r>
      <w:proofErr w:type="gramStart"/>
      <w:r>
        <w:t>first hand</w:t>
      </w:r>
      <w:proofErr w:type="gramEnd"/>
      <w:r>
        <w:t>, the pain and anguish of a parent having to identify their dead son or daughter.</w:t>
      </w:r>
    </w:p>
    <w:p w14:paraId="58EAAF93" w14:textId="77777777" w:rsidR="00112E21" w:rsidRDefault="00112E21" w:rsidP="00112E21"/>
    <w:p w14:paraId="3E5E8DCB" w14:textId="77777777" w:rsidR="00112E21" w:rsidRDefault="00112E21" w:rsidP="00112E21">
      <w:r>
        <w:t xml:space="preserve">A group of well-known and liked students are selected to </w:t>
      </w:r>
      <w:proofErr w:type="gramStart"/>
      <w:r>
        <w:t>participate</w:t>
      </w:r>
      <w:proofErr w:type="gramEnd"/>
      <w:r>
        <w:t xml:space="preserve"> and it is determined that as a result of the simulated crash, one of the students is going to be a fatality. In many instances, the parents of the student who ‘dies’ are invited to participate in the drill by coming to the scene and having to be interviewed by the </w:t>
      </w:r>
      <w:proofErr w:type="gramStart"/>
      <w:r>
        <w:t>Coroner</w:t>
      </w:r>
      <w:proofErr w:type="gramEnd"/>
      <w:r>
        <w:t xml:space="preserve"> and identify the ‘body’ of their child. This part of the drill can be somewhat emotional because the ‘acting’ of the parents </w:t>
      </w:r>
      <w:proofErr w:type="gramStart"/>
      <w:r>
        <w:t>often times</w:t>
      </w:r>
      <w:proofErr w:type="gramEnd"/>
      <w:r>
        <w:t xml:space="preserve"> becomes raw emotion when they realize what actually could have happened and when they see their child with all the make-up associated with a simulated crash victim.</w:t>
      </w:r>
    </w:p>
    <w:p w14:paraId="4C727418" w14:textId="77777777" w:rsidR="00112E21" w:rsidRDefault="00112E21" w:rsidP="00112E21"/>
    <w:p w14:paraId="5DDCA445" w14:textId="77777777" w:rsidR="00112E21" w:rsidRDefault="00112E21" w:rsidP="00112E21">
      <w:r>
        <w:t xml:space="preserve">The Funeral Home is involved in two ways. First, the Coroner is Scott Schmidt, who is one of the staff members of the Mitchell Family Cremations and Funerals, Inc. He wears his appropriately marked clothing and approaches the scene in his response vehicle to assess the situation and speak with the various incident command people finding out what happened and where the victim is. He’ll then approach victim, (who generally is under a sheet on a backboard,) and will do an examination of the ‘body’. Following that, he’ll generally talk with law enforcement and then call for the parent or parents to come and identify the ‘body’. He’ll explain the process which needs to take place moving forward such as the transportation of the body to the Medical Examiner, the performance of a </w:t>
      </w:r>
      <w:proofErr w:type="gramStart"/>
      <w:r>
        <w:t>post mortem</w:t>
      </w:r>
      <w:proofErr w:type="gramEnd"/>
      <w:r>
        <w:t xml:space="preserve"> examination or autopsy, and then if feasible, the possibility of an organ or tissue donation if consented to.</w:t>
      </w:r>
    </w:p>
    <w:p w14:paraId="7496C5F4" w14:textId="77777777" w:rsidR="00112E21" w:rsidRDefault="00112E21" w:rsidP="00112E21"/>
    <w:p w14:paraId="57350824" w14:textId="77777777" w:rsidR="00112E21" w:rsidRDefault="00112E21" w:rsidP="00112E21">
      <w:r>
        <w:t xml:space="preserve">The second way the Funeral Home is involved is by </w:t>
      </w:r>
      <w:proofErr w:type="gramStart"/>
      <w:r>
        <w:t>actually coming</w:t>
      </w:r>
      <w:proofErr w:type="gramEnd"/>
      <w:r>
        <w:t xml:space="preserve"> to the scene with the removal van and removing the body from the crash site. Again, in plain view of the Senior Class audience on the bleachers, the Funeral Directors along with the </w:t>
      </w:r>
      <w:proofErr w:type="gramStart"/>
      <w:r>
        <w:t>Coroner</w:t>
      </w:r>
      <w:proofErr w:type="gramEnd"/>
      <w:r>
        <w:t>, remove the stretcher from the vehicle and place it along side of the ‘body’. They open a new body bag and place it on the stretcher. The ‘body’ is then carefully and gently lifted from the ground onto the stretcher and placed inside the body bag. The body bag is zipped up to the neck of the ‘deceased’ and then the cot cover is zipped up to that point as well. The stretcher is then loaded into the removal vehicle and slowly driven away. Depending on what school is conducting the drill, a narration over an amplification system may be done while things are happening so students get the full impact of what has happened.</w:t>
      </w:r>
    </w:p>
    <w:p w14:paraId="28863980" w14:textId="77777777" w:rsidR="00112E21" w:rsidRDefault="00112E21" w:rsidP="00112E21"/>
    <w:p w14:paraId="4058B6F8" w14:textId="77777777" w:rsidR="00112E21" w:rsidRDefault="00112E21" w:rsidP="00112E21">
      <w:r>
        <w:t xml:space="preserve">The student who was driving the car, is </w:t>
      </w:r>
      <w:proofErr w:type="gramStart"/>
      <w:r>
        <w:t>interrogated</w:t>
      </w:r>
      <w:proofErr w:type="gramEnd"/>
      <w:r>
        <w:t xml:space="preserve"> and given a field sobriety test in front of the students and then handcuffed. Again, at some schools, the student is then escorted inside the auditorium to an awaiting judge who, once the Senior observers file into the auditorium, will be arraigned in front of the arresting officer, the parents of the ‘victim’ and the district attorney.</w:t>
      </w:r>
    </w:p>
    <w:p w14:paraId="26702F46" w14:textId="77777777" w:rsidR="00112E21" w:rsidRDefault="00112E21" w:rsidP="00112E21"/>
    <w:p w14:paraId="38D2487A" w14:textId="77777777" w:rsidR="00112E21" w:rsidRDefault="00112E21" w:rsidP="00112E21">
      <w:r>
        <w:t>There is usually nothing but silence throughout the whole event, and when the ‘victim’ is driven away there often are many tears being shed by members of the audience who have witnessed the entire drill. It is the belief of the Coroner and the Funeral Home staff, that if the event saves one life…it’s worth it.</w:t>
      </w:r>
    </w:p>
    <w:p w14:paraId="76334510" w14:textId="77777777" w:rsidR="00112E21" w:rsidRDefault="00112E21" w:rsidP="00112E21"/>
    <w:p w14:paraId="27ED615D" w14:textId="77777777" w:rsidR="00112E21" w:rsidRDefault="00112E21" w:rsidP="00112E21">
      <w:r>
        <w:t>Rationale: To help prevent poor decision making by young adolescents which may have fatal consequences</w:t>
      </w:r>
    </w:p>
    <w:p w14:paraId="58BCEBA6" w14:textId="77777777" w:rsidR="00112E21" w:rsidRDefault="00112E21" w:rsidP="00112E21"/>
    <w:p w14:paraId="62A9285A" w14:textId="77777777" w:rsidR="00112E21" w:rsidRDefault="00112E21" w:rsidP="00112E21">
      <w:r>
        <w:lastRenderedPageBreak/>
        <w:t xml:space="preserve">Benefits to Funeral Home &amp; Staff: Interaction with the community on any level is a benefit to the Funeral Home and Staff. By being seen doing something proactive and something so personal and potentially </w:t>
      </w:r>
      <w:proofErr w:type="gramStart"/>
      <w:r>
        <w:t>life-saving</w:t>
      </w:r>
      <w:proofErr w:type="gramEnd"/>
      <w:r>
        <w:t xml:space="preserve"> is a win-win for everyone involved in this activity. It impacts everyone involved and </w:t>
      </w:r>
      <w:proofErr w:type="gramStart"/>
      <w:r>
        <w:t>in particular impresses</w:t>
      </w:r>
      <w:proofErr w:type="gramEnd"/>
      <w:r>
        <w:t xml:space="preserve"> upon the participants and observers, that the Funeral Home staff are people who live and work in the community and not only are there during ‘normal’ deaths but, are there to help and assist in tragic ones as well.</w:t>
      </w:r>
    </w:p>
    <w:p w14:paraId="0E7DF7DD" w14:textId="77777777" w:rsidR="00112E21" w:rsidRDefault="00112E21" w:rsidP="00112E21"/>
    <w:p w14:paraId="5B1FF726" w14:textId="119A93BB" w:rsidR="008E705C" w:rsidRPr="008E705C" w:rsidRDefault="00112E21" w:rsidP="00112E21">
      <w:r>
        <w:t xml:space="preserve">Benefits to the Families/Communities: There is a benefit to the community and to the families of all the participants which touches the hearts of all and reminds us on how quickly life can be taken away. Prom is one of the first </w:t>
      </w:r>
      <w:proofErr w:type="gramStart"/>
      <w:r>
        <w:t>stepping stones</w:t>
      </w:r>
      <w:proofErr w:type="gramEnd"/>
      <w:r>
        <w:t xml:space="preserve"> to an adolescent crossing into adult hood. It’s been traditionally associated with sneaking drinks into the </w:t>
      </w:r>
      <w:proofErr w:type="gramStart"/>
      <w:r>
        <w:t>venue, or</w:t>
      </w:r>
      <w:proofErr w:type="gramEnd"/>
      <w:r>
        <w:t xml:space="preserve"> having some in the car. Most young drivers think they can handle anything </w:t>
      </w:r>
      <w:proofErr w:type="gramStart"/>
      <w:r>
        <w:t>and also</w:t>
      </w:r>
      <w:proofErr w:type="gramEnd"/>
      <w:r>
        <w:t xml:space="preserve"> think that nothing can ever happen to them. A drill such as this, reminds </w:t>
      </w:r>
      <w:proofErr w:type="gramStart"/>
      <w:r>
        <w:t>us</w:t>
      </w:r>
      <w:proofErr w:type="gramEnd"/>
      <w:r>
        <w:t xml:space="preserve"> all that irresponsible actions can have life-altering effects. In an instant, a poor decision or a slow reaction caused by alcohol or drug related affects can cause a catastrophic event. Reinforcing that death is real and irreversible by having the Coroner and the Funeral Home participate and having a student ‘die’ because of those actions is immeasurable. The saving of just one life, make this activity worthwhile </w:t>
      </w:r>
      <w:proofErr w:type="gramStart"/>
      <w:r>
        <w:t>each and every</w:t>
      </w:r>
      <w:proofErr w:type="gramEnd"/>
      <w:r>
        <w:t xml:space="preserve"> chance we get to present it at any school.</w:t>
      </w:r>
    </w:p>
    <w:sectPr w:rsidR="008E705C" w:rsidRPr="008E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73B2"/>
    <w:multiLevelType w:val="hybridMultilevel"/>
    <w:tmpl w:val="D0C0F11C"/>
    <w:lvl w:ilvl="0" w:tplc="A5E60F4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665D2"/>
    <w:rsid w:val="0007790E"/>
    <w:rsid w:val="000B1D42"/>
    <w:rsid w:val="000B2E35"/>
    <w:rsid w:val="000B3FFF"/>
    <w:rsid w:val="000B66A4"/>
    <w:rsid w:val="000E4E3F"/>
    <w:rsid w:val="000E6BE5"/>
    <w:rsid w:val="000E7CCB"/>
    <w:rsid w:val="000F5B31"/>
    <w:rsid w:val="00110C58"/>
    <w:rsid w:val="00112E21"/>
    <w:rsid w:val="00116CAA"/>
    <w:rsid w:val="0012181D"/>
    <w:rsid w:val="001F01E5"/>
    <w:rsid w:val="00224616"/>
    <w:rsid w:val="00226FEF"/>
    <w:rsid w:val="00231E15"/>
    <w:rsid w:val="00253DC7"/>
    <w:rsid w:val="002868C4"/>
    <w:rsid w:val="002A216E"/>
    <w:rsid w:val="002A744C"/>
    <w:rsid w:val="002C00D3"/>
    <w:rsid w:val="002D6C0E"/>
    <w:rsid w:val="002E35A8"/>
    <w:rsid w:val="002F23BE"/>
    <w:rsid w:val="002F29DC"/>
    <w:rsid w:val="0030577C"/>
    <w:rsid w:val="003164EC"/>
    <w:rsid w:val="003231E5"/>
    <w:rsid w:val="003371B1"/>
    <w:rsid w:val="00362775"/>
    <w:rsid w:val="003859CA"/>
    <w:rsid w:val="00390A3E"/>
    <w:rsid w:val="003944B3"/>
    <w:rsid w:val="003C32E8"/>
    <w:rsid w:val="003C62DB"/>
    <w:rsid w:val="003C77D1"/>
    <w:rsid w:val="003D1441"/>
    <w:rsid w:val="003D35B1"/>
    <w:rsid w:val="003D62A4"/>
    <w:rsid w:val="004234EC"/>
    <w:rsid w:val="00442A48"/>
    <w:rsid w:val="004508E6"/>
    <w:rsid w:val="00456C3E"/>
    <w:rsid w:val="00460374"/>
    <w:rsid w:val="00476EEA"/>
    <w:rsid w:val="00493B15"/>
    <w:rsid w:val="004A15AE"/>
    <w:rsid w:val="004A1F62"/>
    <w:rsid w:val="004D5141"/>
    <w:rsid w:val="004E58E6"/>
    <w:rsid w:val="005270E8"/>
    <w:rsid w:val="0053243C"/>
    <w:rsid w:val="00535FA5"/>
    <w:rsid w:val="0054109A"/>
    <w:rsid w:val="00546001"/>
    <w:rsid w:val="00583363"/>
    <w:rsid w:val="0058498F"/>
    <w:rsid w:val="00585DE5"/>
    <w:rsid w:val="00596ADA"/>
    <w:rsid w:val="005A0752"/>
    <w:rsid w:val="005E3990"/>
    <w:rsid w:val="00615CC1"/>
    <w:rsid w:val="006221F9"/>
    <w:rsid w:val="00635BED"/>
    <w:rsid w:val="00654760"/>
    <w:rsid w:val="0069469A"/>
    <w:rsid w:val="006976D9"/>
    <w:rsid w:val="006C45E6"/>
    <w:rsid w:val="006D77EB"/>
    <w:rsid w:val="00711AC9"/>
    <w:rsid w:val="0073007B"/>
    <w:rsid w:val="00732E13"/>
    <w:rsid w:val="007379ED"/>
    <w:rsid w:val="00745D6A"/>
    <w:rsid w:val="007615AF"/>
    <w:rsid w:val="00772438"/>
    <w:rsid w:val="007E5881"/>
    <w:rsid w:val="007F3C5D"/>
    <w:rsid w:val="007F4B3E"/>
    <w:rsid w:val="00816A26"/>
    <w:rsid w:val="00835968"/>
    <w:rsid w:val="008A0FFB"/>
    <w:rsid w:val="008E705C"/>
    <w:rsid w:val="008F25B2"/>
    <w:rsid w:val="00907598"/>
    <w:rsid w:val="009127C3"/>
    <w:rsid w:val="009157CD"/>
    <w:rsid w:val="009259B1"/>
    <w:rsid w:val="00985790"/>
    <w:rsid w:val="0099203C"/>
    <w:rsid w:val="009C710D"/>
    <w:rsid w:val="009D4A30"/>
    <w:rsid w:val="009E1B29"/>
    <w:rsid w:val="009E4CEE"/>
    <w:rsid w:val="009E5C1B"/>
    <w:rsid w:val="00A03035"/>
    <w:rsid w:val="00A258EF"/>
    <w:rsid w:val="00A432D8"/>
    <w:rsid w:val="00A646C8"/>
    <w:rsid w:val="00A71A6A"/>
    <w:rsid w:val="00A86A6C"/>
    <w:rsid w:val="00A92747"/>
    <w:rsid w:val="00AC3ACF"/>
    <w:rsid w:val="00AD2BDA"/>
    <w:rsid w:val="00AE0116"/>
    <w:rsid w:val="00AF3874"/>
    <w:rsid w:val="00B0650C"/>
    <w:rsid w:val="00B1479B"/>
    <w:rsid w:val="00B62670"/>
    <w:rsid w:val="00B76842"/>
    <w:rsid w:val="00B808A0"/>
    <w:rsid w:val="00B86723"/>
    <w:rsid w:val="00B96F33"/>
    <w:rsid w:val="00B97CE8"/>
    <w:rsid w:val="00BE03C7"/>
    <w:rsid w:val="00C028FD"/>
    <w:rsid w:val="00C05347"/>
    <w:rsid w:val="00C37E34"/>
    <w:rsid w:val="00C41B12"/>
    <w:rsid w:val="00C675FA"/>
    <w:rsid w:val="00C72952"/>
    <w:rsid w:val="00C7794D"/>
    <w:rsid w:val="00C82F40"/>
    <w:rsid w:val="00C84868"/>
    <w:rsid w:val="00CB0D54"/>
    <w:rsid w:val="00CB10E3"/>
    <w:rsid w:val="00CB7A3C"/>
    <w:rsid w:val="00CF0EAC"/>
    <w:rsid w:val="00CF3283"/>
    <w:rsid w:val="00D2629C"/>
    <w:rsid w:val="00D42DCD"/>
    <w:rsid w:val="00D46EBF"/>
    <w:rsid w:val="00D52CAA"/>
    <w:rsid w:val="00D64E1A"/>
    <w:rsid w:val="00D9143D"/>
    <w:rsid w:val="00D92005"/>
    <w:rsid w:val="00D925ED"/>
    <w:rsid w:val="00DB5886"/>
    <w:rsid w:val="00DD21D5"/>
    <w:rsid w:val="00DD77D6"/>
    <w:rsid w:val="00DE31B0"/>
    <w:rsid w:val="00E07B80"/>
    <w:rsid w:val="00E16CA7"/>
    <w:rsid w:val="00E32F01"/>
    <w:rsid w:val="00E74FA5"/>
    <w:rsid w:val="00E750F1"/>
    <w:rsid w:val="00E81704"/>
    <w:rsid w:val="00E85B48"/>
    <w:rsid w:val="00E94193"/>
    <w:rsid w:val="00EA1756"/>
    <w:rsid w:val="00EB646E"/>
    <w:rsid w:val="00ED6ED6"/>
    <w:rsid w:val="00F01255"/>
    <w:rsid w:val="00F05ABE"/>
    <w:rsid w:val="00F109B6"/>
    <w:rsid w:val="00F1322E"/>
    <w:rsid w:val="00F1687F"/>
    <w:rsid w:val="00F17328"/>
    <w:rsid w:val="00F258E1"/>
    <w:rsid w:val="00F306F5"/>
    <w:rsid w:val="00F315E9"/>
    <w:rsid w:val="00F370BC"/>
    <w:rsid w:val="00F4634A"/>
    <w:rsid w:val="00F47658"/>
    <w:rsid w:val="00F47E14"/>
    <w:rsid w:val="00F71FAF"/>
    <w:rsid w:val="00F90597"/>
    <w:rsid w:val="00F96E08"/>
    <w:rsid w:val="00FA7E5C"/>
    <w:rsid w:val="00FB1BF6"/>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174">
      <w:bodyDiv w:val="1"/>
      <w:marLeft w:val="0"/>
      <w:marRight w:val="0"/>
      <w:marTop w:val="0"/>
      <w:marBottom w:val="0"/>
      <w:divBdr>
        <w:top w:val="none" w:sz="0" w:space="0" w:color="auto"/>
        <w:left w:val="none" w:sz="0" w:space="0" w:color="auto"/>
        <w:bottom w:val="none" w:sz="0" w:space="0" w:color="auto"/>
        <w:right w:val="none" w:sz="0" w:space="0" w:color="auto"/>
      </w:divBdr>
      <w:divsChild>
        <w:div w:id="1112552941">
          <w:marLeft w:val="0"/>
          <w:marRight w:val="0"/>
          <w:marTop w:val="0"/>
          <w:marBottom w:val="300"/>
          <w:divBdr>
            <w:top w:val="none" w:sz="0" w:space="0" w:color="auto"/>
            <w:left w:val="none" w:sz="0" w:space="0" w:color="auto"/>
            <w:bottom w:val="none" w:sz="0" w:space="0" w:color="auto"/>
            <w:right w:val="none" w:sz="0" w:space="0" w:color="auto"/>
          </w:divBdr>
        </w:div>
      </w:divsChild>
    </w:div>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 w:id="1418481840">
      <w:bodyDiv w:val="1"/>
      <w:marLeft w:val="0"/>
      <w:marRight w:val="0"/>
      <w:marTop w:val="0"/>
      <w:marBottom w:val="0"/>
      <w:divBdr>
        <w:top w:val="none" w:sz="0" w:space="0" w:color="auto"/>
        <w:left w:val="none" w:sz="0" w:space="0" w:color="auto"/>
        <w:bottom w:val="none" w:sz="0" w:space="0" w:color="auto"/>
        <w:right w:val="none" w:sz="0" w:space="0" w:color="auto"/>
      </w:divBdr>
      <w:divsChild>
        <w:div w:id="619187510">
          <w:marLeft w:val="0"/>
          <w:marRight w:val="0"/>
          <w:marTop w:val="0"/>
          <w:marBottom w:val="0"/>
          <w:divBdr>
            <w:top w:val="none" w:sz="0" w:space="0" w:color="auto"/>
            <w:left w:val="none" w:sz="0" w:space="0" w:color="auto"/>
            <w:bottom w:val="none" w:sz="0" w:space="0" w:color="auto"/>
            <w:right w:val="none" w:sz="0" w:space="0" w:color="auto"/>
          </w:divBdr>
          <w:divsChild>
            <w:div w:id="829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6800">
      <w:bodyDiv w:val="1"/>
      <w:marLeft w:val="0"/>
      <w:marRight w:val="0"/>
      <w:marTop w:val="0"/>
      <w:marBottom w:val="0"/>
      <w:divBdr>
        <w:top w:val="none" w:sz="0" w:space="0" w:color="auto"/>
        <w:left w:val="none" w:sz="0" w:space="0" w:color="auto"/>
        <w:bottom w:val="none" w:sz="0" w:space="0" w:color="auto"/>
        <w:right w:val="none" w:sz="0" w:space="0" w:color="auto"/>
      </w:divBdr>
      <w:divsChild>
        <w:div w:id="452099784">
          <w:marLeft w:val="0"/>
          <w:marRight w:val="0"/>
          <w:marTop w:val="0"/>
          <w:marBottom w:val="240"/>
          <w:divBdr>
            <w:top w:val="single" w:sz="6" w:space="0" w:color="D0D2D3"/>
            <w:left w:val="single" w:sz="6" w:space="0" w:color="D0D2D3"/>
            <w:bottom w:val="single" w:sz="6" w:space="0" w:color="D0D2D3"/>
            <w:right w:val="single" w:sz="6" w:space="0" w:color="D0D2D3"/>
          </w:divBdr>
          <w:divsChild>
            <w:div w:id="621769036">
              <w:marLeft w:val="0"/>
              <w:marRight w:val="0"/>
              <w:marTop w:val="0"/>
              <w:marBottom w:val="0"/>
              <w:divBdr>
                <w:top w:val="single" w:sz="6" w:space="0" w:color="D0D2D3"/>
                <w:left w:val="none" w:sz="0" w:space="0" w:color="auto"/>
                <w:bottom w:val="none" w:sz="0" w:space="0" w:color="auto"/>
                <w:right w:val="none" w:sz="0" w:space="0" w:color="auto"/>
              </w:divBdr>
              <w:divsChild>
                <w:div w:id="1231847013">
                  <w:marLeft w:val="0"/>
                  <w:marRight w:val="0"/>
                  <w:marTop w:val="0"/>
                  <w:marBottom w:val="0"/>
                  <w:divBdr>
                    <w:top w:val="none" w:sz="0" w:space="0" w:color="auto"/>
                    <w:left w:val="none" w:sz="0" w:space="0" w:color="auto"/>
                    <w:bottom w:val="none" w:sz="0" w:space="0" w:color="auto"/>
                    <w:right w:val="none" w:sz="0" w:space="0" w:color="auto"/>
                  </w:divBdr>
                  <w:divsChild>
                    <w:div w:id="1742480105">
                      <w:marLeft w:val="0"/>
                      <w:marRight w:val="0"/>
                      <w:marTop w:val="0"/>
                      <w:marBottom w:val="0"/>
                      <w:divBdr>
                        <w:top w:val="none" w:sz="0" w:space="0" w:color="auto"/>
                        <w:left w:val="none" w:sz="0" w:space="0" w:color="auto"/>
                        <w:bottom w:val="none" w:sz="0" w:space="0" w:color="auto"/>
                        <w:right w:val="none" w:sz="0" w:space="0" w:color="auto"/>
                      </w:divBdr>
                      <w:divsChild>
                        <w:div w:id="394665121">
                          <w:marLeft w:val="0"/>
                          <w:marRight w:val="0"/>
                          <w:marTop w:val="0"/>
                          <w:marBottom w:val="0"/>
                          <w:divBdr>
                            <w:top w:val="none" w:sz="0" w:space="0" w:color="auto"/>
                            <w:left w:val="none" w:sz="0" w:space="0" w:color="auto"/>
                            <w:bottom w:val="none" w:sz="0" w:space="0" w:color="auto"/>
                            <w:right w:val="none" w:sz="0" w:space="0" w:color="auto"/>
                          </w:divBdr>
                          <w:divsChild>
                            <w:div w:id="778330082">
                              <w:marLeft w:val="0"/>
                              <w:marRight w:val="0"/>
                              <w:marTop w:val="0"/>
                              <w:marBottom w:val="0"/>
                              <w:divBdr>
                                <w:top w:val="none" w:sz="0" w:space="0" w:color="auto"/>
                                <w:left w:val="none" w:sz="0" w:space="0" w:color="auto"/>
                                <w:bottom w:val="none" w:sz="0" w:space="0" w:color="auto"/>
                                <w:right w:val="none" w:sz="0" w:space="0" w:color="auto"/>
                              </w:divBdr>
                              <w:divsChild>
                                <w:div w:id="1843349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2022-07-27T21:35:00Z</dcterms:created>
  <dcterms:modified xsi:type="dcterms:W3CDTF">2022-07-27T21:40:00Z</dcterms:modified>
</cp:coreProperties>
</file>