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32C27" w14:textId="085D56FB" w:rsidR="007E4913" w:rsidRPr="007E4913" w:rsidRDefault="007E4913" w:rsidP="007E4913">
      <w:pPr>
        <w:rPr>
          <w:rFonts w:ascii="Times New Roman" w:eastAsia="Times New Roman" w:hAnsi="Times New Roman" w:cs="Times New Roman"/>
        </w:rPr>
      </w:pPr>
      <w:r w:rsidRPr="007E4913">
        <w:rPr>
          <w:rFonts w:ascii="Calibri" w:eastAsia="Times New Roman" w:hAnsi="Calibri" w:cs="Calibri"/>
          <w:b/>
          <w:bCs/>
          <w:noProof/>
          <w:color w:val="000000"/>
          <w:sz w:val="22"/>
          <w:szCs w:val="22"/>
        </w:rPr>
        <w:drawing>
          <wp:inline distT="0" distB="0" distL="0" distR="0" wp14:anchorId="74D45238" wp14:editId="4FB90764">
            <wp:extent cx="5943600" cy="77724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77240"/>
                    </a:xfrm>
                    <a:prstGeom prst="rect">
                      <a:avLst/>
                    </a:prstGeom>
                    <a:noFill/>
                    <a:ln>
                      <a:noFill/>
                    </a:ln>
                  </pic:spPr>
                </pic:pic>
              </a:graphicData>
            </a:graphic>
          </wp:inline>
        </w:drawing>
      </w:r>
    </w:p>
    <w:p w14:paraId="39F3A4A6" w14:textId="77777777" w:rsidR="007E4913" w:rsidRDefault="007E4913" w:rsidP="00ED5161">
      <w:pPr>
        <w:rPr>
          <w:rFonts w:ascii="Calibri" w:eastAsia="Times New Roman" w:hAnsi="Calibri" w:cs="Calibri"/>
          <w:b/>
          <w:bCs/>
          <w:color w:val="000000"/>
          <w:sz w:val="22"/>
          <w:szCs w:val="22"/>
        </w:rPr>
      </w:pPr>
    </w:p>
    <w:p w14:paraId="4DBA1380" w14:textId="77777777" w:rsidR="007E4913" w:rsidRDefault="007E4913" w:rsidP="00ED5161">
      <w:pPr>
        <w:rPr>
          <w:rFonts w:ascii="Calibri" w:eastAsia="Times New Roman" w:hAnsi="Calibri" w:cs="Calibri"/>
          <w:b/>
          <w:bCs/>
          <w:color w:val="000000"/>
          <w:sz w:val="22"/>
          <w:szCs w:val="22"/>
        </w:rPr>
      </w:pPr>
    </w:p>
    <w:p w14:paraId="3DFAB52C" w14:textId="53004DEB" w:rsidR="00ED5161" w:rsidRPr="00ED5161" w:rsidRDefault="00ED5161" w:rsidP="00ED5161">
      <w:pPr>
        <w:rPr>
          <w:rFonts w:ascii="Calibri" w:eastAsia="Times New Roman" w:hAnsi="Calibri" w:cs="Calibri"/>
          <w:color w:val="000000"/>
          <w:sz w:val="22"/>
          <w:szCs w:val="22"/>
        </w:rPr>
      </w:pPr>
      <w:r w:rsidRPr="00ED5161">
        <w:rPr>
          <w:rFonts w:ascii="Calibri" w:eastAsia="Times New Roman" w:hAnsi="Calibri" w:cs="Calibri"/>
          <w:b/>
          <w:bCs/>
          <w:color w:val="000000"/>
          <w:sz w:val="22"/>
          <w:szCs w:val="22"/>
        </w:rPr>
        <w:t>Instructions:</w:t>
      </w:r>
      <w:r w:rsidRPr="00ED5161">
        <w:rPr>
          <w:rFonts w:ascii="Calibri" w:eastAsia="Times New Roman" w:hAnsi="Calibri" w:cs="Calibri"/>
          <w:color w:val="000000"/>
          <w:sz w:val="22"/>
          <w:szCs w:val="22"/>
        </w:rPr>
        <w:t xml:space="preserve"> To add the video to your website, </w:t>
      </w:r>
      <w:r>
        <w:rPr>
          <w:rFonts w:ascii="Calibri" w:eastAsia="Times New Roman" w:hAnsi="Calibri" w:cs="Calibri"/>
          <w:color w:val="000000"/>
          <w:sz w:val="22"/>
          <w:szCs w:val="22"/>
        </w:rPr>
        <w:t>send</w:t>
      </w:r>
      <w:r w:rsidRPr="00ED5161">
        <w:rPr>
          <w:rFonts w:ascii="Calibri" w:eastAsia="Times New Roman" w:hAnsi="Calibri" w:cs="Calibri"/>
          <w:color w:val="000000"/>
          <w:sz w:val="22"/>
          <w:szCs w:val="22"/>
        </w:rPr>
        <w:t xml:space="preserve"> th</w:t>
      </w:r>
      <w:r w:rsidR="007E4913">
        <w:rPr>
          <w:rFonts w:ascii="Calibri" w:eastAsia="Times New Roman" w:hAnsi="Calibri" w:cs="Calibri"/>
          <w:color w:val="000000"/>
          <w:sz w:val="22"/>
          <w:szCs w:val="22"/>
        </w:rPr>
        <w:t>e embed code below</w:t>
      </w:r>
      <w:r w:rsidRPr="00ED5161">
        <w:rPr>
          <w:rFonts w:ascii="Calibri" w:eastAsia="Times New Roman" w:hAnsi="Calibri" w:cs="Calibri"/>
          <w:color w:val="000000"/>
          <w:sz w:val="22"/>
          <w:szCs w:val="22"/>
        </w:rPr>
        <w:t xml:space="preserve"> to your website partner or appropriate person within your firm and specify where you’d like the </w:t>
      </w:r>
      <w:r>
        <w:rPr>
          <w:rFonts w:ascii="Calibri" w:eastAsia="Times New Roman" w:hAnsi="Calibri" w:cs="Calibri"/>
          <w:color w:val="000000"/>
          <w:sz w:val="22"/>
          <w:szCs w:val="22"/>
        </w:rPr>
        <w:t>video</w:t>
      </w:r>
      <w:r w:rsidRPr="00ED5161">
        <w:rPr>
          <w:rFonts w:ascii="Calibri" w:eastAsia="Times New Roman" w:hAnsi="Calibri" w:cs="Calibri"/>
          <w:color w:val="000000"/>
          <w:sz w:val="22"/>
          <w:szCs w:val="22"/>
        </w:rPr>
        <w:t xml:space="preserve"> to appear on your website</w:t>
      </w:r>
      <w:r w:rsidR="007E4913">
        <w:rPr>
          <w:rFonts w:ascii="Calibri" w:eastAsia="Times New Roman" w:hAnsi="Calibri" w:cs="Calibri"/>
          <w:color w:val="000000"/>
          <w:sz w:val="22"/>
          <w:szCs w:val="22"/>
        </w:rPr>
        <w:t>.</w:t>
      </w:r>
      <w:r w:rsidRPr="00ED5161">
        <w:rPr>
          <w:rFonts w:ascii="Calibri" w:eastAsia="Times New Roman" w:hAnsi="Calibri" w:cs="Calibri"/>
          <w:color w:val="000000"/>
          <w:sz w:val="22"/>
          <w:szCs w:val="22"/>
        </w:rPr>
        <w:t xml:space="preserve"> </w:t>
      </w:r>
    </w:p>
    <w:p w14:paraId="07D9C233" w14:textId="3847AE92" w:rsidR="00ED5161" w:rsidRPr="00ED5161" w:rsidRDefault="00ED5161" w:rsidP="00ED5161">
      <w:pPr>
        <w:rPr>
          <w:rFonts w:ascii="Calibri" w:eastAsia="Times New Roman" w:hAnsi="Calibri" w:cs="Calibri"/>
          <w:color w:val="000000"/>
          <w:sz w:val="22"/>
          <w:szCs w:val="22"/>
        </w:rPr>
      </w:pPr>
      <w:r w:rsidRPr="00ED5161">
        <w:rPr>
          <w:rFonts w:ascii="Calibri" w:eastAsia="Times New Roman" w:hAnsi="Calibri" w:cs="Calibri"/>
          <w:color w:val="000000"/>
          <w:sz w:val="22"/>
          <w:szCs w:val="22"/>
        </w:rPr>
        <w:t> </w:t>
      </w:r>
    </w:p>
    <w:p w14:paraId="2B27733F" w14:textId="77777777" w:rsidR="00A82C5C" w:rsidRDefault="00A82C5C" w:rsidP="00A82C5C">
      <w:r>
        <w:rPr>
          <w:b/>
          <w:bCs/>
        </w:rPr>
        <w:t>PSA – Funeral Directors Helping Communities Heal After Tragedy</w:t>
      </w:r>
    </w:p>
    <w:p w14:paraId="237CF375" w14:textId="77777777" w:rsidR="00A82C5C" w:rsidRDefault="00A82C5C" w:rsidP="00A82C5C">
      <w:r>
        <w:t>&lt;div style='position:relative;height:0;padding-bottom:56.25%'&gt;&lt;iframe class='</w:t>
      </w:r>
      <w:proofErr w:type="spellStart"/>
      <w:r>
        <w:t>sproutvideo</w:t>
      </w:r>
      <w:proofErr w:type="spellEnd"/>
      <w:r>
        <w:t xml:space="preserve">-player' src='https://videos.sproutvideo.com/embed/ac9bd1b81e19e0c325/7f84d0e0a6d704f2?playerTheme=light&amp;amp;playerColor=2f3437' style='position:absolute;width:100%;height:100%;left:0;top:0' frameborder='0' </w:t>
      </w:r>
      <w:proofErr w:type="spellStart"/>
      <w:r>
        <w:t>allowfullscreen</w:t>
      </w:r>
      <w:proofErr w:type="spellEnd"/>
      <w:r>
        <w:t>&gt;&lt;/iframe&gt;&lt;/div&gt;</w:t>
      </w:r>
    </w:p>
    <w:p w14:paraId="0B94927E" w14:textId="77777777" w:rsidR="00A82C5C" w:rsidRDefault="00A82C5C" w:rsidP="00A82C5C">
      <w:r>
        <w:t> </w:t>
      </w:r>
    </w:p>
    <w:p w14:paraId="5DC4AE15" w14:textId="77777777" w:rsidR="00A82C5C" w:rsidRDefault="00A82C5C" w:rsidP="00A82C5C">
      <w:r>
        <w:rPr>
          <w:i/>
          <w:iCs/>
        </w:rPr>
        <w:t>Recommended intro copy for this video on your website (optional) or to use in a social media post linking to the PSA on your website:</w:t>
      </w:r>
    </w:p>
    <w:p w14:paraId="5D575250" w14:textId="79FDBC79" w:rsidR="00A82C5C" w:rsidRDefault="00A82C5C" w:rsidP="00A82C5C">
      <w:r>
        <w:t>In times of immense loss following a mass-fatality tragedy, funeral directors help families begin to grieve. They also help our communities heal – because tragic loss impacts all of us and calls on us to help and support one another as we begin the grief journey, together.</w:t>
      </w:r>
    </w:p>
    <w:p w14:paraId="16346000" w14:textId="7253A528" w:rsidR="00A82C5C" w:rsidRDefault="00A82C5C" w:rsidP="00A82C5C"/>
    <w:p w14:paraId="656AC052" w14:textId="77777777" w:rsidR="00A82C5C" w:rsidRDefault="00A82C5C" w:rsidP="00A82C5C">
      <w:r>
        <w:rPr>
          <w:b/>
          <w:bCs/>
        </w:rPr>
        <w:t>PSA – Value of Funerals &amp; Funeral Directors</w:t>
      </w:r>
    </w:p>
    <w:p w14:paraId="4B6103D9" w14:textId="77777777" w:rsidR="00A82C5C" w:rsidRDefault="00A82C5C" w:rsidP="00A82C5C">
      <w:r>
        <w:t>&lt;div style='position:relative;height:0;padding-bottom:56.25%'&gt;&lt;iframe class='</w:t>
      </w:r>
      <w:proofErr w:type="spellStart"/>
      <w:r>
        <w:t>sproutvideo</w:t>
      </w:r>
      <w:proofErr w:type="spellEnd"/>
      <w:r>
        <w:t xml:space="preserve">-player' src='https://videos.sproutvideo.com/embed/7c9ddab3181de6c0f4/85cdc917ee8753e6?playerTheme=light&amp;amp;playerColor=2f3437' style='position:absolute;width:100%;height:100%;left:0;top:0' frameborder='0' </w:t>
      </w:r>
      <w:proofErr w:type="spellStart"/>
      <w:r>
        <w:t>allowfullscreen</w:t>
      </w:r>
      <w:proofErr w:type="spellEnd"/>
      <w:r>
        <w:t>&gt;&lt;/iframe&gt;&lt;/div&gt;</w:t>
      </w:r>
    </w:p>
    <w:p w14:paraId="63DD718C" w14:textId="77777777" w:rsidR="00A82C5C" w:rsidRDefault="00A82C5C" w:rsidP="00A82C5C">
      <w:pPr>
        <w:spacing w:after="240" w:line="252" w:lineRule="auto"/>
        <w:contextualSpacing/>
      </w:pPr>
      <w:r>
        <w:rPr>
          <w:rFonts w:ascii="Arial" w:hAnsi="Arial" w:cs="Arial"/>
          <w:i/>
          <w:iCs/>
          <w:sz w:val="20"/>
          <w:szCs w:val="20"/>
        </w:rPr>
        <w:t> </w:t>
      </w:r>
    </w:p>
    <w:p w14:paraId="415A0045" w14:textId="77777777" w:rsidR="00A82C5C" w:rsidRDefault="00A82C5C" w:rsidP="00A82C5C">
      <w:r>
        <w:rPr>
          <w:i/>
          <w:iCs/>
        </w:rPr>
        <w:t>Recommended intro copy for this video on your website (optional):</w:t>
      </w:r>
    </w:p>
    <w:p w14:paraId="34C92CEF" w14:textId="77777777" w:rsidR="00A82C5C" w:rsidRDefault="00A82C5C" w:rsidP="00A82C5C">
      <w:pPr>
        <w:spacing w:after="240" w:line="252" w:lineRule="auto"/>
        <w:contextualSpacing/>
      </w:pPr>
      <w:r>
        <w:t xml:space="preserve">When someone dies, we have a funeral because it helps us. It’s for those of us who are still here, who need to grieve. It doesn’t need to be like the funerals we’ve experienced before. It can be a beautiful reflection of a life well-lived. </w:t>
      </w:r>
      <w:r>
        <w:rPr>
          <w:highlight w:val="yellow"/>
        </w:rPr>
        <w:t>(Insert name of funeral home)</w:t>
      </w:r>
      <w:r>
        <w:t xml:space="preserve"> is honored to help families pay tribute to the lives of their loved ones.</w:t>
      </w:r>
    </w:p>
    <w:p w14:paraId="24CDACCF" w14:textId="77777777" w:rsidR="00A82C5C" w:rsidRDefault="00A82C5C" w:rsidP="00A82C5C">
      <w:pPr>
        <w:spacing w:after="240" w:line="252" w:lineRule="auto"/>
        <w:contextualSpacing/>
      </w:pPr>
      <w:r>
        <w:rPr>
          <w:rFonts w:ascii="Arial" w:hAnsi="Arial" w:cs="Arial"/>
          <w:i/>
          <w:iCs/>
          <w:sz w:val="20"/>
          <w:szCs w:val="20"/>
        </w:rPr>
        <w:t> </w:t>
      </w:r>
    </w:p>
    <w:p w14:paraId="016B4ED4" w14:textId="77777777" w:rsidR="00A82C5C" w:rsidRDefault="00A82C5C" w:rsidP="00A82C5C">
      <w:pPr>
        <w:spacing w:after="240" w:line="252" w:lineRule="auto"/>
        <w:contextualSpacing/>
      </w:pPr>
      <w:r>
        <w:rPr>
          <w:rFonts w:ascii="Arial" w:hAnsi="Arial" w:cs="Arial"/>
          <w:i/>
          <w:iCs/>
          <w:sz w:val="20"/>
          <w:szCs w:val="20"/>
        </w:rPr>
        <w:t xml:space="preserve">Sample Social Media Messages to post with PSA </w:t>
      </w:r>
      <w:r>
        <w:rPr>
          <w:i/>
          <w:iCs/>
        </w:rPr>
        <w:t>link back to your website:</w:t>
      </w:r>
    </w:p>
    <w:p w14:paraId="0CBBD563" w14:textId="77777777" w:rsidR="00A82C5C" w:rsidRDefault="00A82C5C" w:rsidP="00A82C5C">
      <w:pPr>
        <w:numPr>
          <w:ilvl w:val="0"/>
          <w:numId w:val="1"/>
        </w:numPr>
        <w:spacing w:after="240"/>
        <w:contextualSpacing/>
        <w:rPr>
          <w:rFonts w:eastAsia="Times New Roman"/>
        </w:rPr>
      </w:pPr>
      <w:r>
        <w:rPr>
          <w:rFonts w:eastAsia="Times New Roman"/>
          <w:highlight w:val="yellow"/>
        </w:rPr>
        <w:t>(Insert name of funeral home)</w:t>
      </w:r>
      <w:r>
        <w:rPr>
          <w:rFonts w:eastAsia="Times New Roman"/>
        </w:rPr>
        <w:t xml:space="preserve"> is honored to serve the families in our community with compassion and integrity. We’re dedicated to helping families create meaningful tributes to their loved ones.</w:t>
      </w:r>
    </w:p>
    <w:p w14:paraId="1CF5FD8D" w14:textId="77777777" w:rsidR="00A82C5C" w:rsidRDefault="00A82C5C" w:rsidP="00A82C5C">
      <w:pPr>
        <w:numPr>
          <w:ilvl w:val="0"/>
          <w:numId w:val="1"/>
        </w:numPr>
        <w:spacing w:after="240"/>
        <w:contextualSpacing/>
        <w:rPr>
          <w:rFonts w:eastAsia="Times New Roman"/>
        </w:rPr>
      </w:pPr>
      <w:r>
        <w:rPr>
          <w:rFonts w:eastAsia="Times New Roman"/>
        </w:rPr>
        <w:t>Our funeral directors help you pay tribute to those who matter to you. We walk with you in your grief, helping you honor those you love in a meaningful way. How have funerals helped you?</w:t>
      </w:r>
    </w:p>
    <w:p w14:paraId="240CCD40" w14:textId="77777777" w:rsidR="00A82C5C" w:rsidRDefault="00A82C5C" w:rsidP="00A82C5C">
      <w:pPr>
        <w:numPr>
          <w:ilvl w:val="0"/>
          <w:numId w:val="1"/>
        </w:numPr>
        <w:spacing w:after="240"/>
        <w:contextualSpacing/>
        <w:rPr>
          <w:rFonts w:eastAsia="Times New Roman"/>
        </w:rPr>
      </w:pPr>
      <w:r>
        <w:rPr>
          <w:rFonts w:eastAsia="Times New Roman"/>
        </w:rPr>
        <w:lastRenderedPageBreak/>
        <w:t>When someone dies, we have a funeral because it helps us. It’s for those of us who are still here, who need to grieve. It doesn’t need to be like the funerals we’ve experienced before. It can be a beautiful reflection of a life well-lived. Tell us about the most meaningful funeral you’ve attended.</w:t>
      </w:r>
    </w:p>
    <w:p w14:paraId="2984CA2C" w14:textId="15C59B2F" w:rsidR="00A82C5C" w:rsidRPr="00A82C5C" w:rsidRDefault="00A82C5C" w:rsidP="00A82C5C">
      <w:pPr>
        <w:numPr>
          <w:ilvl w:val="0"/>
          <w:numId w:val="1"/>
        </w:numPr>
        <w:spacing w:after="240"/>
        <w:contextualSpacing/>
        <w:rPr>
          <w:rFonts w:eastAsia="Times New Roman"/>
        </w:rPr>
      </w:pPr>
      <w:r>
        <w:rPr>
          <w:rFonts w:eastAsia="Times New Roman"/>
        </w:rPr>
        <w:t>Life should be celebrated. With colors. Music. Words. Things we love. In places that mean something to us. When someone dies, we have a funeral because it helps us. How have funerals helped you?</w:t>
      </w:r>
    </w:p>
    <w:p w14:paraId="00E26ED8" w14:textId="09C2FF42" w:rsidR="007E4913" w:rsidRDefault="007E4913"/>
    <w:p w14:paraId="18C72F97" w14:textId="51FC6196" w:rsidR="007E4913" w:rsidRDefault="007E4913">
      <w:r w:rsidRPr="00ED5161">
        <w:rPr>
          <w:rFonts w:ascii="Calibri" w:eastAsia="Times New Roman" w:hAnsi="Calibri" w:cs="Calibri"/>
          <w:color w:val="000000"/>
          <w:sz w:val="22"/>
          <w:szCs w:val="22"/>
        </w:rPr>
        <w:t>If you or your website partner have any questions, please contact us at </w:t>
      </w:r>
      <w:hyperlink r:id="rId6" w:history="1">
        <w:r w:rsidRPr="00ED5161">
          <w:rPr>
            <w:rFonts w:ascii="Calibri" w:eastAsia="Times New Roman" w:hAnsi="Calibri" w:cs="Calibri"/>
            <w:color w:val="00006A"/>
            <w:sz w:val="22"/>
            <w:szCs w:val="22"/>
            <w:u w:val="single"/>
          </w:rPr>
          <w:t>nfda@nfda.org</w:t>
        </w:r>
      </w:hyperlink>
      <w:r w:rsidRPr="00ED5161">
        <w:rPr>
          <w:rFonts w:ascii="Calibri" w:eastAsia="Times New Roman" w:hAnsi="Calibri" w:cs="Calibri"/>
          <w:color w:val="000000"/>
          <w:sz w:val="22"/>
          <w:szCs w:val="22"/>
        </w:rPr>
        <w:t> or 800-228-6332.</w:t>
      </w:r>
      <w:r w:rsidR="00A82C5C">
        <w:rPr>
          <w:rFonts w:ascii="Calibri" w:eastAsia="Times New Roman" w:hAnsi="Calibri" w:cs="Calibri"/>
          <w:color w:val="000000"/>
          <w:sz w:val="22"/>
          <w:szCs w:val="22"/>
        </w:rPr>
        <w:t xml:space="preserve"> Interested in having access to NFDA’s full suite of PSAs, which are free for NFDA members? Call us at 800-228-6332 to learn more!</w:t>
      </w:r>
      <w:bookmarkStart w:id="0" w:name="_GoBack"/>
      <w:bookmarkEnd w:id="0"/>
    </w:p>
    <w:sectPr w:rsidR="007E4913" w:rsidSect="00577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3172B"/>
    <w:multiLevelType w:val="hybridMultilevel"/>
    <w:tmpl w:val="1C3A2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61"/>
    <w:rsid w:val="005778D9"/>
    <w:rsid w:val="007E4913"/>
    <w:rsid w:val="00A82C5C"/>
    <w:rsid w:val="00C474A5"/>
    <w:rsid w:val="00EC74DF"/>
    <w:rsid w:val="00ED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E610"/>
  <w15:chartTrackingRefBased/>
  <w15:docId w15:val="{31C15CD7-9555-8245-B7C4-7D61D239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5161"/>
  </w:style>
  <w:style w:type="character" w:styleId="Hyperlink">
    <w:name w:val="Hyperlink"/>
    <w:basedOn w:val="DefaultParagraphFont"/>
    <w:uiPriority w:val="99"/>
    <w:semiHidden/>
    <w:unhideWhenUsed/>
    <w:rsid w:val="00ED5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040596">
      <w:bodyDiv w:val="1"/>
      <w:marLeft w:val="0"/>
      <w:marRight w:val="0"/>
      <w:marTop w:val="0"/>
      <w:marBottom w:val="0"/>
      <w:divBdr>
        <w:top w:val="none" w:sz="0" w:space="0" w:color="auto"/>
        <w:left w:val="none" w:sz="0" w:space="0" w:color="auto"/>
        <w:bottom w:val="none" w:sz="0" w:space="0" w:color="auto"/>
        <w:right w:val="none" w:sz="0" w:space="0" w:color="auto"/>
      </w:divBdr>
    </w:div>
    <w:div w:id="634333050">
      <w:bodyDiv w:val="1"/>
      <w:marLeft w:val="0"/>
      <w:marRight w:val="0"/>
      <w:marTop w:val="0"/>
      <w:marBottom w:val="0"/>
      <w:divBdr>
        <w:top w:val="none" w:sz="0" w:space="0" w:color="auto"/>
        <w:left w:val="none" w:sz="0" w:space="0" w:color="auto"/>
        <w:bottom w:val="none" w:sz="0" w:space="0" w:color="auto"/>
        <w:right w:val="none" w:sz="0" w:space="0" w:color="auto"/>
      </w:divBdr>
    </w:div>
    <w:div w:id="910626905">
      <w:bodyDiv w:val="1"/>
      <w:marLeft w:val="0"/>
      <w:marRight w:val="0"/>
      <w:marTop w:val="0"/>
      <w:marBottom w:val="0"/>
      <w:divBdr>
        <w:top w:val="none" w:sz="0" w:space="0" w:color="auto"/>
        <w:left w:val="none" w:sz="0" w:space="0" w:color="auto"/>
        <w:bottom w:val="none" w:sz="0" w:space="0" w:color="auto"/>
        <w:right w:val="none" w:sz="0" w:space="0" w:color="auto"/>
      </w:divBdr>
    </w:div>
    <w:div w:id="957835770">
      <w:bodyDiv w:val="1"/>
      <w:marLeft w:val="0"/>
      <w:marRight w:val="0"/>
      <w:marTop w:val="0"/>
      <w:marBottom w:val="0"/>
      <w:divBdr>
        <w:top w:val="none" w:sz="0" w:space="0" w:color="auto"/>
        <w:left w:val="none" w:sz="0" w:space="0" w:color="auto"/>
        <w:bottom w:val="none" w:sz="0" w:space="0" w:color="auto"/>
        <w:right w:val="none" w:sz="0" w:space="0" w:color="auto"/>
      </w:divBdr>
    </w:div>
    <w:div w:id="104445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fda@nfd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Brunner</dc:creator>
  <cp:keywords/>
  <dc:description/>
  <cp:lastModifiedBy>Gail Marquardt</cp:lastModifiedBy>
  <cp:revision>2</cp:revision>
  <dcterms:created xsi:type="dcterms:W3CDTF">2020-09-16T20:05:00Z</dcterms:created>
  <dcterms:modified xsi:type="dcterms:W3CDTF">2020-09-16T20:05:00Z</dcterms:modified>
</cp:coreProperties>
</file>