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3191" w14:textId="48966860" w:rsidR="0012181D" w:rsidRPr="0085215F" w:rsidRDefault="0085215F">
      <w:pPr>
        <w:rPr>
          <w:b/>
          <w:bCs w:val="0"/>
        </w:rPr>
      </w:pPr>
      <w:r w:rsidRPr="0085215F">
        <w:rPr>
          <w:b/>
          <w:bCs w:val="0"/>
        </w:rPr>
        <w:t>Jennings-Calvey Funeral and Cremation Services, Inc</w:t>
      </w:r>
    </w:p>
    <w:p w14:paraId="4D2F157F" w14:textId="3FED67F8" w:rsidR="0085215F" w:rsidRDefault="0085215F">
      <w:pPr>
        <w:rPr>
          <w:b/>
          <w:bCs w:val="0"/>
        </w:rPr>
      </w:pPr>
      <w:r w:rsidRPr="0085215F">
        <w:rPr>
          <w:b/>
          <w:bCs w:val="0"/>
        </w:rPr>
        <w:t>Clarks Summit, Pennsylvania</w:t>
      </w:r>
    </w:p>
    <w:p w14:paraId="33AB55F9" w14:textId="059F0DF8" w:rsidR="0085215F" w:rsidRDefault="0085215F">
      <w:pPr>
        <w:rPr>
          <w:i/>
          <w:iCs/>
        </w:rPr>
      </w:pPr>
      <w:r>
        <w:rPr>
          <w:i/>
          <w:iCs/>
        </w:rPr>
        <w:t>Scranton Area Cremation Care, Scranton, PA</w:t>
      </w:r>
    </w:p>
    <w:p w14:paraId="41E78E1A" w14:textId="6B435F53" w:rsidR="0085215F" w:rsidRDefault="0085215F">
      <w:pPr>
        <w:rPr>
          <w:i/>
          <w:iCs/>
        </w:rPr>
      </w:pPr>
    </w:p>
    <w:p w14:paraId="70BF8898" w14:textId="77777777" w:rsidR="006D0378" w:rsidRPr="006D0378" w:rsidRDefault="006D0378" w:rsidP="006D0378">
      <w:pPr>
        <w:rPr>
          <w:b/>
          <w:bCs w:val="0"/>
        </w:rPr>
      </w:pPr>
      <w:r w:rsidRPr="006D0378">
        <w:rPr>
          <w:b/>
          <w:bCs w:val="0"/>
        </w:rPr>
        <w:t>Thinking Globally, Acting Locally</w:t>
      </w:r>
    </w:p>
    <w:p w14:paraId="294E17FD" w14:textId="559EF5AF" w:rsidR="006D0378" w:rsidRPr="006D0378" w:rsidRDefault="006D0378" w:rsidP="006D0378">
      <w:pPr>
        <w:rPr>
          <w:b/>
          <w:bCs w:val="0"/>
        </w:rPr>
      </w:pPr>
      <w:r w:rsidRPr="006D0378">
        <w:rPr>
          <w:b/>
          <w:bCs w:val="0"/>
        </w:rPr>
        <w:t>How a Funeral Home Engaged the Community</w:t>
      </w:r>
      <w:r>
        <w:rPr>
          <w:b/>
          <w:bCs w:val="0"/>
        </w:rPr>
        <w:t xml:space="preserve"> </w:t>
      </w:r>
      <w:r w:rsidRPr="006D0378">
        <w:rPr>
          <w:b/>
          <w:bCs w:val="0"/>
        </w:rPr>
        <w:t>to Reunite a Ukrainian Refugee Family</w:t>
      </w:r>
    </w:p>
    <w:p w14:paraId="33FB1D40" w14:textId="77777777" w:rsidR="006D0378" w:rsidRDefault="006D0378" w:rsidP="006D0378"/>
    <w:p w14:paraId="439E0002" w14:textId="16C38DB3" w:rsidR="006D0378" w:rsidRDefault="006D0378" w:rsidP="006D0378">
      <w:r>
        <w:t xml:space="preserve">The war in the Ukraine is a devastating tragic event that has destroyed the lives of so many Ukrainians and shocked the world. Our funeral home found ourselves in a situation where we could provide safety and security by aiding in the relocation of a Ukrainian family to the United State. We have employed Hanna </w:t>
      </w:r>
      <w:proofErr w:type="spellStart"/>
      <w:r>
        <w:t>Savaterri</w:t>
      </w:r>
      <w:proofErr w:type="spellEnd"/>
      <w:r>
        <w:t xml:space="preserve">, an American citizen whose country of origin is the Ukraine since 2006 and who has worked at our funeral home since 2020. When Russian invasion of the Ukraine began, Hanna was distraught that her only son, Rev. </w:t>
      </w:r>
      <w:proofErr w:type="spellStart"/>
      <w:r>
        <w:t>Yevhen</w:t>
      </w:r>
      <w:proofErr w:type="spellEnd"/>
      <w:r>
        <w:t xml:space="preserve"> </w:t>
      </w:r>
      <w:proofErr w:type="spellStart"/>
      <w:r>
        <w:t>Shmihel</w:t>
      </w:r>
      <w:proofErr w:type="spellEnd"/>
      <w:r>
        <w:t>, a Ukraine Orthodox priest and his family were in danger like so many.</w:t>
      </w:r>
      <w:r>
        <w:t xml:space="preserve"> </w:t>
      </w:r>
      <w:proofErr w:type="gramStart"/>
      <w:r>
        <w:t>Our</w:t>
      </w:r>
      <w:proofErr w:type="gramEnd"/>
      <w:r>
        <w:t xml:space="preserve"> funeral home associates did not think twice and immediately began organizing to bring Hanna’s family of five to our community. Despite the labor-intensive process we achieved this goal in one week.</w:t>
      </w:r>
    </w:p>
    <w:p w14:paraId="2670C56E" w14:textId="77777777" w:rsidR="006D0378" w:rsidRDefault="006D0378" w:rsidP="006D0378"/>
    <w:p w14:paraId="1F732BD0" w14:textId="77777777" w:rsidR="006D0378" w:rsidRDefault="006D0378" w:rsidP="006D0378">
      <w:r>
        <w:t>Hanna’s family included Rev. Jake (</w:t>
      </w:r>
      <w:proofErr w:type="spellStart"/>
      <w:r>
        <w:t>Yevhen</w:t>
      </w:r>
      <w:proofErr w:type="spellEnd"/>
      <w:r>
        <w:t xml:space="preserve">) </w:t>
      </w:r>
      <w:proofErr w:type="spellStart"/>
      <w:r>
        <w:t>Shmihel</w:t>
      </w:r>
      <w:proofErr w:type="spellEnd"/>
      <w:r>
        <w:t>, age 44 and an Orthodox priest,</w:t>
      </w:r>
    </w:p>
    <w:p w14:paraId="2064914C" w14:textId="4F52D03F" w:rsidR="006D0378" w:rsidRDefault="006D0378" w:rsidP="006D0378">
      <w:r>
        <w:t>(</w:t>
      </w:r>
      <w:proofErr w:type="gramStart"/>
      <w:r>
        <w:t>son</w:t>
      </w:r>
      <w:proofErr w:type="gramEnd"/>
      <w:r>
        <w:t xml:space="preserve">, husband, father), Maria </w:t>
      </w:r>
      <w:proofErr w:type="spellStart"/>
      <w:r>
        <w:t>Shmihel</w:t>
      </w:r>
      <w:proofErr w:type="spellEnd"/>
      <w:r>
        <w:t xml:space="preserve"> age 45 (wife, mother), Angelina </w:t>
      </w:r>
      <w:proofErr w:type="spellStart"/>
      <w:r>
        <w:t>Shmihel</w:t>
      </w:r>
      <w:proofErr w:type="spellEnd"/>
      <w:r>
        <w:t xml:space="preserve">, age 10 (daughter), Victoria </w:t>
      </w:r>
      <w:proofErr w:type="spellStart"/>
      <w:r>
        <w:t>Shurkhai-Shmihel</w:t>
      </w:r>
      <w:proofErr w:type="spellEnd"/>
      <w:r>
        <w:t xml:space="preserve"> age 22 (daughter, newlywed wife), </w:t>
      </w:r>
      <w:proofErr w:type="spellStart"/>
      <w:r>
        <w:t>Anatolli</w:t>
      </w:r>
      <w:proofErr w:type="spellEnd"/>
      <w:r>
        <w:t xml:space="preserve"> </w:t>
      </w:r>
      <w:proofErr w:type="spellStart"/>
      <w:r>
        <w:t>Shurkhai</w:t>
      </w:r>
      <w:proofErr w:type="spellEnd"/>
      <w:r>
        <w:t xml:space="preserve"> (son in law, newlywed husband). The family were in dire circumstances as the war in the Ukraine worsened.</w:t>
      </w:r>
    </w:p>
    <w:p w14:paraId="370BDF13" w14:textId="77777777" w:rsidR="006D0378" w:rsidRDefault="006D0378" w:rsidP="006D0378"/>
    <w:p w14:paraId="4D26D611" w14:textId="5D799BBD" w:rsidR="006D0378" w:rsidRDefault="006D0378" w:rsidP="006D0378">
      <w:r>
        <w:t>Upon arrival they needed to find employment, and we provided economic opportunities for them while also addressing the reality of work force shortages within the funeral and other industries. Their arrival helped fill several open part-time positions which allowed us to continue to provide a high level of service. Rev. Jake provided an especially important role as a member of the clergy as it is paramount to ensure that clergy may be available for people in their time of need, and unfortunately there is also currently a shortage of members of the clergy.</w:t>
      </w:r>
    </w:p>
    <w:p w14:paraId="1D589893" w14:textId="77777777" w:rsidR="006D0378" w:rsidRDefault="006D0378" w:rsidP="006D0378"/>
    <w:p w14:paraId="65EF32A0" w14:textId="671FC5CC" w:rsidR="006D0378" w:rsidRDefault="006D0378" w:rsidP="006D0378">
      <w:r>
        <w:t>Our funeral home in collaboration with our community provided a safe space where the family could build a new life. The process began when one of our funeral directors, Christopher C. Calvey, (Chris Sr.) saw a Facebook post from Uniting for Ukraine with the goal to bring refugees from the War in the Ukraine to the United States. This process had many facets to ensure proper paperwork was filed, procedures were in place to ensure a smooth passage and the family had resources upon arrival.</w:t>
      </w:r>
    </w:p>
    <w:p w14:paraId="48F3FEAC" w14:textId="77777777" w:rsidR="006D0378" w:rsidRDefault="006D0378" w:rsidP="006D0378"/>
    <w:p w14:paraId="247605E9" w14:textId="6AE1FCFE" w:rsidR="006D0378" w:rsidRDefault="006D0378" w:rsidP="006D0378">
      <w:r>
        <w:t xml:space="preserve">The word traveled through our community of the work our funeral home was doing for the family and this led to a Go </w:t>
      </w:r>
      <w:proofErr w:type="spellStart"/>
      <w:r>
        <w:t>FunMe</w:t>
      </w:r>
      <w:proofErr w:type="spellEnd"/>
      <w:r>
        <w:t xml:space="preserve"> page that raised nearly two thousand dollars in donations. A </w:t>
      </w:r>
      <w:proofErr w:type="spellStart"/>
      <w:r>
        <w:t>Shmihel</w:t>
      </w:r>
      <w:proofErr w:type="spellEnd"/>
      <w:r>
        <w:t xml:space="preserve"> Family Fund bank account was established with a personal donation from the bank manager. Necessary documents to sponsor </w:t>
      </w:r>
      <w:proofErr w:type="spellStart"/>
      <w:r>
        <w:t>Yevhen</w:t>
      </w:r>
      <w:proofErr w:type="spellEnd"/>
      <w:r>
        <w:t xml:space="preserve">, Maria and Angelonia through “Uniting for Ukraine” were prepared pro-bono by Atty. Ernest A. </w:t>
      </w:r>
      <w:proofErr w:type="spellStart"/>
      <w:r>
        <w:t>Sposto</w:t>
      </w:r>
      <w:proofErr w:type="spellEnd"/>
      <w:r>
        <w:t>, Jr.</w:t>
      </w:r>
    </w:p>
    <w:p w14:paraId="7AB381F3" w14:textId="77777777" w:rsidR="006D0378" w:rsidRDefault="006D0378" w:rsidP="006D0378"/>
    <w:p w14:paraId="5ECD70B1" w14:textId="538D33D9" w:rsidR="006D0378" w:rsidRDefault="006D0378" w:rsidP="006D0378">
      <w:r>
        <w:t xml:space="preserve">There was a delay in the newlyweds Vitoria and </w:t>
      </w:r>
      <w:proofErr w:type="spellStart"/>
      <w:r>
        <w:t>Anatolli</w:t>
      </w:r>
      <w:proofErr w:type="spellEnd"/>
      <w:r>
        <w:t xml:space="preserve"> traveling because there was a typo on </w:t>
      </w:r>
      <w:proofErr w:type="spellStart"/>
      <w:r>
        <w:t>Anatolli’s</w:t>
      </w:r>
      <w:proofErr w:type="spellEnd"/>
      <w:r>
        <w:t xml:space="preserve"> passport. Congressman Matt Cartwright (D PA-8th District) immediately wrote a letter leading to their ability to travel in a timely manner to the U.S. Transportation was arranged to bring the young couple to be reunited with their family in the home rented from the Clarks Green United Methodist Church for the whole family to reside in. The home had been the parsonage of a United Methodist church. A lease had been negotiated with the clergy and board of the church, but we even had an offer Dellin Isaac, from the Hebrew Immigration Aid Society, located in Philadelphia offering secure housing if our original plan fell through. Funeral home staff secured brand new bedding and other community volunteers collected furniture and clothing. Friends of the Poor, an agency that accepts donations and supports those in need, collected the items and our funeral home employees transported the items from the Friends of the Poor to the family.</w:t>
      </w:r>
    </w:p>
    <w:p w14:paraId="6B0AED50" w14:textId="77777777" w:rsidR="006D0378" w:rsidRDefault="006D0378" w:rsidP="006D0378"/>
    <w:p w14:paraId="0A692739" w14:textId="1D3EFBF8" w:rsidR="006D0378" w:rsidRDefault="006D0378" w:rsidP="006D0378">
      <w:r>
        <w:t xml:space="preserve">Fr. John </w:t>
      </w:r>
      <w:proofErr w:type="spellStart"/>
      <w:r>
        <w:t>Lapera</w:t>
      </w:r>
      <w:proofErr w:type="spellEnd"/>
      <w:r>
        <w:t xml:space="preserve">, pastor of the Church of St. Gregory, Catholic Church in Clarks Green covered the cost of the transportation from the airport and the first month’s rent. Msgr. Joseph Quinn, pastor Our Lady of the Snows Catholic Church provided food from a food pantry. Members of the Clarks Summit Presbyterian </w:t>
      </w:r>
      <w:r>
        <w:lastRenderedPageBreak/>
        <w:t xml:space="preserve">church ensured the family had </w:t>
      </w:r>
      <w:proofErr w:type="gramStart"/>
      <w:r>
        <w:t>all of</w:t>
      </w:r>
      <w:proofErr w:type="gramEnd"/>
      <w:r>
        <w:t xml:space="preserve"> the information they needed to establish their new life. Local medical professionals were contacted and provided health examination. Sandy </w:t>
      </w:r>
      <w:proofErr w:type="spellStart"/>
      <w:r>
        <w:t>Lamanna</w:t>
      </w:r>
      <w:proofErr w:type="spellEnd"/>
      <w:r>
        <w:t xml:space="preserve">, a highly regarded </w:t>
      </w:r>
      <w:proofErr w:type="gramStart"/>
      <w:r>
        <w:t>educator</w:t>
      </w:r>
      <w:proofErr w:type="gramEnd"/>
      <w:r>
        <w:t xml:space="preserve"> and community organizer took charge of enrolling Angelina into grade school organizing with the Abington Heights School District for an interpreter. Sandy also took her granddaughter and Angelina to purchase school clothing and items.</w:t>
      </w:r>
    </w:p>
    <w:p w14:paraId="14550DC5" w14:textId="77777777" w:rsidR="006D0378" w:rsidRDefault="006D0378" w:rsidP="006D0378"/>
    <w:p w14:paraId="7F125EEA" w14:textId="1DFE0CA5" w:rsidR="006D0378" w:rsidRDefault="006D0378" w:rsidP="006D0378">
      <w:r>
        <w:t xml:space="preserve">In addition to part time work at the funeral, the family was able to supplement their income through other employment which our funeral home staff arranged. Rev. Jake </w:t>
      </w:r>
      <w:proofErr w:type="spellStart"/>
      <w:r>
        <w:t>Shmihel</w:t>
      </w:r>
      <w:proofErr w:type="spellEnd"/>
      <w:r>
        <w:t xml:space="preserve">, in addition to offering clergy assistance and other ad hoc work at the funeral home maintains a full-time position in a manufacturing plant. Maria </w:t>
      </w:r>
      <w:proofErr w:type="spellStart"/>
      <w:r>
        <w:t>Shmihel</w:t>
      </w:r>
      <w:proofErr w:type="spellEnd"/>
      <w:r>
        <w:t xml:space="preserve"> is a domestic worker and a pet supervisor at Doggie Day Care, a local day care provider for pets. She also started a business baking and selling cookies. Victoria </w:t>
      </w:r>
      <w:proofErr w:type="spellStart"/>
      <w:r>
        <w:t>Shurkhai-Shmihel</w:t>
      </w:r>
      <w:proofErr w:type="spellEnd"/>
      <w:r>
        <w:t xml:space="preserve"> has worked with a florist, in pharmacy and does office work. </w:t>
      </w:r>
      <w:proofErr w:type="spellStart"/>
      <w:r>
        <w:t>Anatolli</w:t>
      </w:r>
      <w:proofErr w:type="spellEnd"/>
      <w:r>
        <w:t xml:space="preserve"> </w:t>
      </w:r>
      <w:proofErr w:type="spellStart"/>
      <w:r>
        <w:t>Shurkhai</w:t>
      </w:r>
      <w:proofErr w:type="spellEnd"/>
      <w:r>
        <w:t xml:space="preserve">, helps at the Methodist church next to where they live and is employed at a local business supervised by Bill Fiore, a neighbor and board member of the Clarks Green United Melodist church. The family also now arranges perogies sale at the Clarks Summit Festival, an annual event seeing 15,000 in attended. Additionally, the </w:t>
      </w:r>
      <w:proofErr w:type="spellStart"/>
      <w:r>
        <w:t>Shmihels</w:t>
      </w:r>
      <w:proofErr w:type="spellEnd"/>
      <w:r>
        <w:t xml:space="preserve"> have become very civically engaged and volunteer at other community events.</w:t>
      </w:r>
    </w:p>
    <w:p w14:paraId="3637D3C2" w14:textId="77777777" w:rsidR="006D0378" w:rsidRDefault="006D0378" w:rsidP="006D0378"/>
    <w:p w14:paraId="12ACD1DD" w14:textId="7ED03376" w:rsidR="0085215F" w:rsidRPr="0085215F" w:rsidRDefault="006D0378" w:rsidP="006D0378">
      <w:r>
        <w:t>The Jennings-Calvey Staff, or as we refer the “funeral home family”, graciously put every effort forth to reunite the family suffering under war time as commitment to helping others is a core value of our funeral home. After countless hours of planning, securing the proper paperwork, outreach to the community for assistance we felt a deep joy seeing the family reunited and safe and how they became part of our community. This humanitarian aid would not have been successful without the involvement and support of the community at-large. The Uniting for Ukraine organization was deeply grateful and acknowledged our work on social media. We feel this example embodies the criteria for a Pursuit of Excellence as award as it helped a family in a tragic situation, but also benefited our funeral staff as well as the community on so many levels. It demonstrates the power of people joining together to serve others through compassionate service.</w:t>
      </w:r>
    </w:p>
    <w:sectPr w:rsidR="0085215F" w:rsidRPr="00852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5F"/>
    <w:rsid w:val="0012181D"/>
    <w:rsid w:val="006D0378"/>
    <w:rsid w:val="00852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C509"/>
  <w15:chartTrackingRefBased/>
  <w15:docId w15:val="{A3D1C301-412C-4547-9C28-7E1B405B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993</Words>
  <Characters>5664</Characters>
  <Application>Microsoft Office Word</Application>
  <DocSecurity>0</DocSecurity>
  <Lines>47</Lines>
  <Paragraphs>13</Paragraphs>
  <ScaleCrop>false</ScaleCrop>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2023-07-18T18:43:00Z</dcterms:created>
  <dcterms:modified xsi:type="dcterms:W3CDTF">2023-07-18T18:46:00Z</dcterms:modified>
</cp:coreProperties>
</file>